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kern w:val="2"/>
          <w:sz w:val="21"/>
        </w:rPr>
        <w:id w:val="-381104882"/>
      </w:sdtPr>
      <w:sdtEndPr>
        <w:rPr>
          <w:color w:val="auto"/>
        </w:rPr>
      </w:sdtEndPr>
      <w:sdtContent>
        <w:p w14:paraId="7471FFF1" w14:textId="77777777" w:rsidR="006F4DE2" w:rsidRDefault="00061C46">
          <w:pPr>
            <w:pStyle w:val="a4"/>
            <w:spacing w:before="1540" w:after="240"/>
            <w:jc w:val="center"/>
            <w:rPr>
              <w:color w:val="4472C4" w:themeColor="accent1"/>
            </w:rPr>
          </w:pPr>
          <w:r>
            <w:rPr>
              <w:noProof/>
              <w:color w:val="4472C4" w:themeColor="accent1"/>
            </w:rPr>
            <w:drawing>
              <wp:inline distT="0" distB="0" distL="0" distR="0" wp14:anchorId="4BBD30E1" wp14:editId="34090480">
                <wp:extent cx="1417320" cy="75057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4472C4" w:themeColor="accent1"/>
              <w:sz w:val="72"/>
              <w:szCs w:val="72"/>
            </w:rPr>
            <w:alias w:val="标题"/>
            <w:id w:val="1735040861"/>
            <w:placeholder>
              <w:docPart w:val="43B09DE244EF44BAAAF5F84821D48CA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474A9D3" w14:textId="77777777" w:rsidR="006F4DE2" w:rsidRDefault="00061C46">
              <w:pPr>
                <w:pStyle w:val="a4"/>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hint="eastAsia"/>
                  <w:caps/>
                  <w:color w:val="4472C4" w:themeColor="accent1"/>
                  <w:sz w:val="72"/>
                  <w:szCs w:val="72"/>
                </w:rPr>
                <w:t>图书管理系统设计文档</w:t>
              </w:r>
            </w:p>
          </w:sdtContent>
        </w:sdt>
        <w:p w14:paraId="1AA3E570" w14:textId="77777777" w:rsidR="006F4DE2" w:rsidRDefault="001B55FF">
          <w:pPr>
            <w:pStyle w:val="a4"/>
            <w:jc w:val="center"/>
            <w:rPr>
              <w:color w:val="4472C4" w:themeColor="accent1"/>
              <w:sz w:val="28"/>
              <w:szCs w:val="28"/>
            </w:rPr>
          </w:pPr>
          <w:sdt>
            <w:sdtPr>
              <w:rPr>
                <w:rFonts w:hint="eastAsia"/>
                <w:color w:val="4472C4" w:themeColor="accent1"/>
                <w:sz w:val="28"/>
                <w:szCs w:val="28"/>
              </w:rPr>
              <w:alias w:val="副标题"/>
              <w:id w:val="328029620"/>
              <w:placeholder>
                <w:docPart w:val="EE21A01AB5574ECEBC9B18CBFD31388F"/>
              </w:placeholder>
              <w:dataBinding w:prefixMappings="xmlns:ns0='http://purl.org/dc/elements/1.1/' xmlns:ns1='http://schemas.openxmlformats.org/package/2006/metadata/core-properties' " w:xpath="/ns1:coreProperties[1]/ns0:subject[1]" w:storeItemID="{6C3C8BC8-F283-45AE-878A-BAB7291924A1}"/>
              <w:text/>
            </w:sdtPr>
            <w:sdtEndPr/>
            <w:sdtContent>
              <w:r w:rsidR="00061C46">
                <w:rPr>
                  <w:rFonts w:hint="eastAsia"/>
                  <w:color w:val="4472C4" w:themeColor="accent1"/>
                  <w:sz w:val="28"/>
                  <w:szCs w:val="28"/>
                </w:rPr>
                <w:t>小组成员：王嘉康 韩璟瑄</w:t>
              </w:r>
            </w:sdtContent>
          </w:sdt>
          <w:r w:rsidR="00061C46">
            <w:rPr>
              <w:color w:val="4472C4" w:themeColor="accent1"/>
              <w:sz w:val="28"/>
              <w:szCs w:val="28"/>
            </w:rPr>
            <w:t xml:space="preserve"> </w:t>
          </w:r>
          <w:r w:rsidR="00061C46">
            <w:rPr>
              <w:rFonts w:hint="eastAsia"/>
              <w:color w:val="4472C4" w:themeColor="accent1"/>
              <w:sz w:val="28"/>
              <w:szCs w:val="28"/>
            </w:rPr>
            <w:t>陈灯月</w:t>
          </w:r>
        </w:p>
        <w:p w14:paraId="1CA5AEBD" w14:textId="77777777" w:rsidR="006F4DE2" w:rsidRDefault="00061C46">
          <w:pPr>
            <w:pStyle w:val="a4"/>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58FE7764" wp14:editId="35372FD0">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530"/>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日期"/>
                                  <w:id w:val="197127006"/>
                                  <w:dataBinding w:prefixMappings="xmlns:ns0='http://schemas.microsoft.com/office/2006/coverPageProps' " w:xpath="/ns0:CoverPageProperties[1]/ns0:PublishDate[1]" w:storeItemID="{55AF091B-3C7A-41E3-B477-F2FDAA23CFDA}"/>
                                  <w:date w:fullDate="2021-05-18T00:00:00Z">
                                    <w:dateFormat w:val="yyyy-M-d"/>
                                    <w:lid w:val="zh-CN"/>
                                    <w:storeMappedDataAs w:val="dateTime"/>
                                    <w:calendar w:val="gregorian"/>
                                  </w:date>
                                </w:sdtPr>
                                <w:sdtEndPr/>
                                <w:sdtContent>
                                  <w:p w14:paraId="67E8457A" w14:textId="56DC11D7" w:rsidR="006F4DE2" w:rsidRDefault="00061C46">
                                    <w:pPr>
                                      <w:pStyle w:val="a4"/>
                                      <w:spacing w:after="40"/>
                                      <w:jc w:val="center"/>
                                      <w:rPr>
                                        <w:caps/>
                                        <w:color w:val="4472C4" w:themeColor="accent1"/>
                                        <w:sz w:val="28"/>
                                        <w:szCs w:val="28"/>
                                      </w:rPr>
                                    </w:pPr>
                                    <w:r>
                                      <w:rPr>
                                        <w:rFonts w:hint="eastAsia"/>
                                        <w:caps/>
                                        <w:color w:val="4472C4" w:themeColor="accent1"/>
                                        <w:sz w:val="28"/>
                                        <w:szCs w:val="28"/>
                                      </w:rPr>
                                      <w:t>2021-</w:t>
                                    </w:r>
                                    <w:r w:rsidR="006270C1">
                                      <w:rPr>
                                        <w:caps/>
                                        <w:color w:val="4472C4" w:themeColor="accent1"/>
                                        <w:sz w:val="28"/>
                                        <w:szCs w:val="28"/>
                                      </w:rPr>
                                      <w:t>5</w:t>
                                    </w:r>
                                    <w:r>
                                      <w:rPr>
                                        <w:rFonts w:hint="eastAsia"/>
                                        <w:caps/>
                                        <w:color w:val="4472C4" w:themeColor="accent1"/>
                                        <w:sz w:val="28"/>
                                        <w:szCs w:val="28"/>
                                      </w:rPr>
                                      <w:t>-1</w:t>
                                    </w:r>
                                    <w:r w:rsidR="006270C1">
                                      <w:rPr>
                                        <w:caps/>
                                        <w:color w:val="4472C4" w:themeColor="accent1"/>
                                        <w:sz w:val="28"/>
                                        <w:szCs w:val="28"/>
                                      </w:rPr>
                                      <w:t>8</w:t>
                                    </w:r>
                                  </w:p>
                                </w:sdtContent>
                              </w:sdt>
                              <w:p w14:paraId="54BE3F4C" w14:textId="77777777" w:rsidR="006F4DE2" w:rsidRDefault="001B55FF">
                                <w:pPr>
                                  <w:pStyle w:val="a4"/>
                                  <w:jc w:val="center"/>
                                  <w:rPr>
                                    <w:color w:val="4472C4" w:themeColor="accent1"/>
                                  </w:rPr>
                                </w:pPr>
                                <w:sdt>
                                  <w:sdtPr>
                                    <w:rPr>
                                      <w:caps/>
                                      <w:color w:val="4472C4" w:themeColor="accent1"/>
                                    </w:rPr>
                                    <w:alias w:val="公司"/>
                                    <w:id w:val="1390145197"/>
                                    <w:showingPlcHdr/>
                                    <w:dataBinding w:prefixMappings="xmlns:ns0='http://schemas.openxmlformats.org/officeDocument/2006/extended-properties' " w:xpath="/ns0:Properties[1]/ns0:Company[1]" w:storeItemID="{6668398D-A668-4E3E-A5EB-62B293D839F1}"/>
                                    <w:text/>
                                  </w:sdtPr>
                                  <w:sdtEndPr/>
                                  <w:sdtContent>
                                    <w:r w:rsidR="00061C46">
                                      <w:rPr>
                                        <w:caps/>
                                        <w:color w:val="4472C4" w:themeColor="accent1"/>
                                      </w:rPr>
                                      <w:t xml:space="preserve">     </w:t>
                                    </w:r>
                                  </w:sdtContent>
                                </w:sdt>
                              </w:p>
                              <w:p w14:paraId="218F289E" w14:textId="77777777" w:rsidR="006F4DE2" w:rsidRDefault="001B55FF">
                                <w:pPr>
                                  <w:pStyle w:val="a4"/>
                                  <w:jc w:val="center"/>
                                  <w:rPr>
                                    <w:color w:val="4472C4" w:themeColor="accent1"/>
                                  </w:rPr>
                                </w:pPr>
                                <w:sdt>
                                  <w:sdtPr>
                                    <w:rPr>
                                      <w:color w:val="4472C4" w:themeColor="accent1"/>
                                    </w:rPr>
                                    <w:alias w:val="地址"/>
                                    <w:id w:val="-726379553"/>
                                    <w:showingPlcHdr/>
                                    <w:dataBinding w:prefixMappings="xmlns:ns0='http://schemas.microsoft.com/office/2006/coverPageProps' " w:xpath="/ns0:CoverPageProperties[1]/ns0:CompanyAddress[1]" w:storeItemID="{55AF091B-3C7A-41E3-B477-F2FDAA23CFDA}"/>
                                    <w:text/>
                                  </w:sdtPr>
                                  <w:sdtEndPr/>
                                  <w:sdtContent>
                                    <w:r w:rsidR="00061C46">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margin">
                      <wp14:pctWidth>100000</wp14:pctWidth>
                    </wp14:sizeRelH>
                    <wp14:sizeRelV relativeFrom="page">
                      <wp14:pctHeight>0</wp14:pctHeight>
                    </wp14:sizeRelV>
                  </wp:anchor>
                </w:drawing>
              </mc:Choice>
              <mc:Fallback>
                <w:pict>
                  <v:shapetype w14:anchorId="58FE7764"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" filled="f" stroked="f" strokeweight=".5pt">
                    <v:textbox style="mso-fit-shape-to-text:t" inset="0,0,0,0">
                      <w:txbxContent>
                        <w:sdt>
                          <w:sdtPr>
                            <w:rPr>
                              <w:caps/>
                              <w:color w:val="4472C4" w:themeColor="accent1"/>
                              <w:sz w:val="28"/>
                              <w:szCs w:val="28"/>
                            </w:rPr>
                            <w:alias w:val="日期"/>
                            <w:id w:val="197127006"/>
                            <w:dataBinding w:prefixMappings="xmlns:ns0='http://schemas.microsoft.com/office/2006/coverPageProps' " w:xpath="/ns0:CoverPageProperties[1]/ns0:PublishDate[1]" w:storeItemID="{55AF091B-3C7A-41E3-B477-F2FDAA23CFDA}"/>
                            <w:date w:fullDate="2021-05-18T00:00:00Z">
                              <w:dateFormat w:val="yyyy-M-d"/>
                              <w:lid w:val="zh-CN"/>
                              <w:storeMappedDataAs w:val="dateTime"/>
                              <w:calendar w:val="gregorian"/>
                            </w:date>
                          </w:sdtPr>
                          <w:sdtEndPr/>
                          <w:sdtContent>
                            <w:p w14:paraId="67E8457A" w14:textId="56DC11D7" w:rsidR="006F4DE2" w:rsidRDefault="00061C46">
                              <w:pPr>
                                <w:pStyle w:val="a4"/>
                                <w:spacing w:after="40"/>
                                <w:jc w:val="center"/>
                                <w:rPr>
                                  <w:caps/>
                                  <w:color w:val="4472C4" w:themeColor="accent1"/>
                                  <w:sz w:val="28"/>
                                  <w:szCs w:val="28"/>
                                </w:rPr>
                              </w:pPr>
                              <w:r>
                                <w:rPr>
                                  <w:rFonts w:hint="eastAsia"/>
                                  <w:caps/>
                                  <w:color w:val="4472C4" w:themeColor="accent1"/>
                                  <w:sz w:val="28"/>
                                  <w:szCs w:val="28"/>
                                </w:rPr>
                                <w:t>2021-</w:t>
                              </w:r>
                              <w:r w:rsidR="006270C1">
                                <w:rPr>
                                  <w:caps/>
                                  <w:color w:val="4472C4" w:themeColor="accent1"/>
                                  <w:sz w:val="28"/>
                                  <w:szCs w:val="28"/>
                                </w:rPr>
                                <w:t>5</w:t>
                              </w:r>
                              <w:r>
                                <w:rPr>
                                  <w:rFonts w:hint="eastAsia"/>
                                  <w:caps/>
                                  <w:color w:val="4472C4" w:themeColor="accent1"/>
                                  <w:sz w:val="28"/>
                                  <w:szCs w:val="28"/>
                                </w:rPr>
                                <w:t>-1</w:t>
                              </w:r>
                              <w:r w:rsidR="006270C1">
                                <w:rPr>
                                  <w:caps/>
                                  <w:color w:val="4472C4" w:themeColor="accent1"/>
                                  <w:sz w:val="28"/>
                                  <w:szCs w:val="28"/>
                                </w:rPr>
                                <w:t>8</w:t>
                              </w:r>
                            </w:p>
                          </w:sdtContent>
                        </w:sdt>
                        <w:p w14:paraId="54BE3F4C" w14:textId="77777777" w:rsidR="006F4DE2" w:rsidRDefault="001B55FF">
                          <w:pPr>
                            <w:pStyle w:val="a4"/>
                            <w:jc w:val="center"/>
                            <w:rPr>
                              <w:color w:val="4472C4" w:themeColor="accent1"/>
                            </w:rPr>
                          </w:pPr>
                          <w:sdt>
                            <w:sdtPr>
                              <w:rPr>
                                <w:caps/>
                                <w:color w:val="4472C4" w:themeColor="accent1"/>
                              </w:rPr>
                              <w:alias w:val="公司"/>
                              <w:id w:val="1390145197"/>
                              <w:showingPlcHdr/>
                              <w:dataBinding w:prefixMappings="xmlns:ns0='http://schemas.openxmlformats.org/officeDocument/2006/extended-properties' " w:xpath="/ns0:Properties[1]/ns0:Company[1]" w:storeItemID="{6668398D-A668-4E3E-A5EB-62B293D839F1}"/>
                              <w:text/>
                            </w:sdtPr>
                            <w:sdtEndPr/>
                            <w:sdtContent>
                              <w:r w:rsidR="00061C46">
                                <w:rPr>
                                  <w:caps/>
                                  <w:color w:val="4472C4" w:themeColor="accent1"/>
                                </w:rPr>
                                <w:t xml:space="preserve">     </w:t>
                              </w:r>
                            </w:sdtContent>
                          </w:sdt>
                        </w:p>
                        <w:p w14:paraId="218F289E" w14:textId="77777777" w:rsidR="006F4DE2" w:rsidRDefault="001B55FF">
                          <w:pPr>
                            <w:pStyle w:val="a4"/>
                            <w:jc w:val="center"/>
                            <w:rPr>
                              <w:color w:val="4472C4" w:themeColor="accent1"/>
                            </w:rPr>
                          </w:pPr>
                          <w:sdt>
                            <w:sdtPr>
                              <w:rPr>
                                <w:color w:val="4472C4" w:themeColor="accent1"/>
                              </w:rPr>
                              <w:alias w:val="地址"/>
                              <w:id w:val="-726379553"/>
                              <w:showingPlcHdr/>
                              <w:dataBinding w:prefixMappings="xmlns:ns0='http://schemas.microsoft.com/office/2006/coverPageProps' " w:xpath="/ns0:CoverPageProperties[1]/ns0:CompanyAddress[1]" w:storeItemID="{55AF091B-3C7A-41E3-B477-F2FDAA23CFDA}"/>
                              <w:text/>
                            </w:sdtPr>
                            <w:sdtEndPr/>
                            <w:sdtContent>
                              <w:r w:rsidR="00061C46">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21321B67" wp14:editId="1A51F3EB">
                <wp:extent cx="758825" cy="478790"/>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B2D5337" w14:textId="77777777" w:rsidR="006F4DE2" w:rsidRDefault="00061C46">
          <w:pPr>
            <w:widowControl/>
            <w:jc w:val="left"/>
          </w:pPr>
          <w:r>
            <w:br w:type="page"/>
          </w:r>
        </w:p>
      </w:sdtContent>
    </w:sdt>
    <w:p w14:paraId="34DE348E" w14:textId="77777777" w:rsidR="006F4DE2" w:rsidRDefault="00061C46">
      <w:pPr>
        <w:pStyle w:val="1"/>
        <w:numPr>
          <w:ilvl w:val="0"/>
          <w:numId w:val="1"/>
        </w:numPr>
      </w:pPr>
      <w:r>
        <w:rPr>
          <w:rFonts w:hint="eastAsia"/>
        </w:rPr>
        <w:lastRenderedPageBreak/>
        <w:t>绪论</w:t>
      </w:r>
    </w:p>
    <w:p w14:paraId="4B9301AE" w14:textId="488E1F55" w:rsidR="006F4DE2" w:rsidRDefault="00061C46">
      <w:pPr>
        <w:widowControl/>
        <w:tabs>
          <w:tab w:val="left" w:pos="7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
      </w:r>
      <w:r>
        <w:rPr>
          <w:rFonts w:ascii="宋体" w:eastAsia="宋体" w:hAnsi="宋体" w:cs="宋体" w:hint="eastAsia"/>
          <w:kern w:val="0"/>
          <w:sz w:val="24"/>
          <w:szCs w:val="24"/>
        </w:rPr>
        <w:t>图书管理系统的主要功能是实现图书馆图书的借阅和归还的管理自动化，图书新增及销毁的及时化，用户及图书信息的更新，围绕这些主要功能，本系统涉及到以下核心功能：图书管理，</w:t>
      </w:r>
      <w:r w:rsidR="006C4701">
        <w:rPr>
          <w:rFonts w:ascii="宋体" w:eastAsia="宋体" w:hAnsi="宋体" w:cs="宋体" w:hint="eastAsia"/>
          <w:kern w:val="0"/>
          <w:sz w:val="24"/>
          <w:szCs w:val="24"/>
        </w:rPr>
        <w:t>用户</w:t>
      </w:r>
      <w:r>
        <w:rPr>
          <w:rFonts w:ascii="宋体" w:eastAsia="宋体" w:hAnsi="宋体" w:cs="宋体" w:hint="eastAsia"/>
          <w:kern w:val="0"/>
          <w:sz w:val="24"/>
          <w:szCs w:val="24"/>
        </w:rPr>
        <w:t>管理。</w:t>
      </w:r>
      <w:r>
        <w:rPr>
          <w:rFonts w:ascii="宋体" w:eastAsia="宋体" w:hAnsi="宋体" w:cs="宋体" w:hint="eastAsia"/>
          <w:kern w:val="0"/>
          <w:sz w:val="24"/>
          <w:szCs w:val="24"/>
        </w:rPr>
        <w:br/>
        <w:t xml:space="preserve"> </w:t>
      </w:r>
      <w:r>
        <w:rPr>
          <w:rFonts w:ascii="宋体" w:eastAsia="宋体" w:hAnsi="宋体" w:cs="宋体"/>
          <w:kern w:val="0"/>
          <w:sz w:val="24"/>
          <w:szCs w:val="24"/>
        </w:rPr>
        <w:t xml:space="preserve">      </w:t>
      </w:r>
      <w:r>
        <w:rPr>
          <w:rFonts w:ascii="宋体" w:eastAsia="宋体" w:hAnsi="宋体" w:cs="宋体" w:hint="eastAsia"/>
          <w:kern w:val="0"/>
          <w:sz w:val="24"/>
          <w:szCs w:val="24"/>
        </w:rPr>
        <w:t>该系统设计的主要目标是．设计一个图书馆管理系统，该系统主要功能分</w:t>
      </w:r>
      <w:r w:rsidR="002A3BB3">
        <w:rPr>
          <w:rFonts w:ascii="宋体" w:eastAsia="宋体" w:hAnsi="宋体" w:cs="宋体" w:hint="eastAsia"/>
          <w:kern w:val="0"/>
          <w:sz w:val="24"/>
          <w:szCs w:val="24"/>
        </w:rPr>
        <w:t>为</w:t>
      </w:r>
      <w:r>
        <w:rPr>
          <w:rFonts w:ascii="宋体" w:eastAsia="宋体" w:hAnsi="宋体" w:cs="宋体" w:hint="eastAsia"/>
          <w:kern w:val="0"/>
          <w:sz w:val="24"/>
          <w:szCs w:val="24"/>
        </w:rPr>
        <w:t>图书管理</w:t>
      </w:r>
      <w:r w:rsidR="002A3BB3">
        <w:rPr>
          <w:rFonts w:ascii="宋体" w:eastAsia="宋体" w:hAnsi="宋体" w:cs="宋体" w:hint="eastAsia"/>
          <w:kern w:val="0"/>
          <w:sz w:val="24"/>
          <w:szCs w:val="24"/>
        </w:rPr>
        <w:t>、用户管理</w:t>
      </w:r>
      <w:r>
        <w:rPr>
          <w:rFonts w:ascii="宋体" w:eastAsia="宋体" w:hAnsi="宋体" w:cs="宋体" w:hint="eastAsia"/>
          <w:kern w:val="0"/>
          <w:sz w:val="24"/>
          <w:szCs w:val="24"/>
        </w:rPr>
        <w:t>两大部分。在图书管理模块中要求能</w:t>
      </w:r>
      <w:r w:rsidR="002A3BB3">
        <w:rPr>
          <w:rFonts w:ascii="宋体" w:eastAsia="宋体" w:hAnsi="宋体" w:cs="宋体" w:hint="eastAsia"/>
          <w:kern w:val="0"/>
          <w:sz w:val="24"/>
          <w:szCs w:val="24"/>
        </w:rPr>
        <w:t>对书进行增删改查</w:t>
      </w:r>
      <w:r>
        <w:rPr>
          <w:rFonts w:ascii="宋体" w:eastAsia="宋体" w:hAnsi="宋体" w:cs="宋体" w:hint="eastAsia"/>
          <w:kern w:val="0"/>
          <w:sz w:val="24"/>
          <w:szCs w:val="24"/>
        </w:rPr>
        <w:t>等日常管理功能</w:t>
      </w:r>
      <w:r w:rsidR="002A3BB3">
        <w:rPr>
          <w:rFonts w:ascii="宋体" w:eastAsia="宋体" w:hAnsi="宋体" w:cs="宋体" w:hint="eastAsia"/>
          <w:kern w:val="0"/>
          <w:sz w:val="24"/>
          <w:szCs w:val="24"/>
        </w:rPr>
        <w:t>；在用户管理部分能完成对角色的增删改查。</w:t>
      </w:r>
    </w:p>
    <w:p w14:paraId="61B43EBC" w14:textId="77777777" w:rsidR="006F4DE2" w:rsidRDefault="006F4DE2">
      <w:pPr>
        <w:widowControl/>
        <w:tabs>
          <w:tab w:val="left" w:pos="7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14:paraId="5AD799EC" w14:textId="77777777" w:rsidR="006F4DE2" w:rsidRDefault="00061C46">
      <w:pPr>
        <w:pStyle w:val="1"/>
        <w:numPr>
          <w:ilvl w:val="0"/>
          <w:numId w:val="1"/>
        </w:numPr>
      </w:pPr>
      <w:r>
        <w:rPr>
          <w:rFonts w:hint="eastAsia"/>
        </w:rPr>
        <w:t>系统设计</w:t>
      </w:r>
    </w:p>
    <w:p w14:paraId="1C38D498" w14:textId="77777777" w:rsidR="006F4DE2" w:rsidRDefault="00061C46">
      <w:pPr>
        <w:pStyle w:val="2"/>
      </w:pPr>
      <w:r>
        <w:rPr>
          <w:rFonts w:hint="eastAsia"/>
        </w:rPr>
        <w:t>2</w:t>
      </w:r>
      <w:r>
        <w:t xml:space="preserve">.1 </w:t>
      </w:r>
      <w:r>
        <w:rPr>
          <w:rFonts w:hint="eastAsia"/>
        </w:rPr>
        <w:t>指导原则</w:t>
      </w:r>
    </w:p>
    <w:p w14:paraId="4B40873C" w14:textId="77777777" w:rsidR="006F4DE2" w:rsidRDefault="00061C46">
      <w:pPr>
        <w:pStyle w:val="HTML"/>
        <w:ind w:firstLineChars="150" w:firstLine="360"/>
      </w:pPr>
      <w:r>
        <w:rPr>
          <w:rFonts w:hint="eastAsia"/>
        </w:rPr>
        <w:t>（1)利用软件开发现有软硬件环境，及先进的管理系统开发方案，从而到充分利用现在资源提高系统开发水平和应用效果的目的。</w:t>
      </w:r>
    </w:p>
    <w:p w14:paraId="0590F599" w14:textId="77777777" w:rsidR="006F4DE2" w:rsidRDefault="00061C46">
      <w:pPr>
        <w:pStyle w:val="HTML"/>
        <w:ind w:firstLineChars="150" w:firstLine="360"/>
      </w:pPr>
      <w:r>
        <w:rPr>
          <w:rFonts w:hint="eastAsia"/>
        </w:rPr>
        <w:t>（2）系统应该符合软件工程开发的理论，开发方法等开发依据。</w:t>
      </w:r>
      <w:r>
        <w:rPr>
          <w:rFonts w:hint="eastAsia"/>
        </w:rPr>
        <w:br/>
      </w:r>
      <w:r>
        <w:t xml:space="preserve"> </w:t>
      </w:r>
      <w:r>
        <w:rPr>
          <w:rFonts w:hint="eastAsia"/>
        </w:rPr>
        <w:t xml:space="preserve"> </w:t>
      </w:r>
      <w:r>
        <w:t xml:space="preserve"> </w:t>
      </w:r>
      <w:r>
        <w:rPr>
          <w:rFonts w:hint="eastAsia"/>
        </w:rPr>
        <w:t>（3）系统应满足图书馆管理工作的需要，并达到操作过程中的直观，方便，实用，安全，准确等要求。</w:t>
      </w:r>
      <w:r>
        <w:rPr>
          <w:rFonts w:hint="eastAsia"/>
        </w:rPr>
        <w:br/>
        <w:t xml:space="preserve"> </w:t>
      </w:r>
      <w:r>
        <w:t xml:space="preserve">  </w:t>
      </w:r>
      <w:r>
        <w:rPr>
          <w:rFonts w:hint="eastAsia"/>
        </w:rPr>
        <w:t>（4）系统应具备数据库维护功能，及时根据用户需求进行数据库的各种操作。</w:t>
      </w:r>
      <w:r>
        <w:rPr>
          <w:rFonts w:hint="eastAsia"/>
        </w:rPr>
        <w:br/>
        <w:t xml:space="preserve"> </w:t>
      </w:r>
      <w:r>
        <w:t xml:space="preserve">  </w:t>
      </w:r>
      <w:r>
        <w:rPr>
          <w:rFonts w:hint="eastAsia"/>
        </w:rPr>
        <w:t>（5）系统采用原型，实用模块化程序设计方法，便于系统功能的各种组合和修改，以及系统的测试与维护。</w:t>
      </w:r>
      <w:r>
        <w:rPr>
          <w:rFonts w:hint="eastAsia"/>
        </w:rPr>
        <w:br/>
        <w:t xml:space="preserve"> </w:t>
      </w:r>
      <w:r>
        <w:t xml:space="preserve">  </w:t>
      </w:r>
      <w:r>
        <w:rPr>
          <w:rFonts w:hint="eastAsia"/>
        </w:rPr>
        <w:t>（6）图书馆管理系统的设计应适合校园的发展。</w:t>
      </w:r>
    </w:p>
    <w:p w14:paraId="252A982B" w14:textId="77777777" w:rsidR="006F4DE2" w:rsidRDefault="006F4DE2">
      <w:pPr>
        <w:pStyle w:val="HTML"/>
      </w:pPr>
    </w:p>
    <w:p w14:paraId="6E1C7C31" w14:textId="77777777" w:rsidR="006F4DE2" w:rsidRDefault="00061C46">
      <w:pPr>
        <w:pStyle w:val="2"/>
      </w:pPr>
      <w:r>
        <w:rPr>
          <w:rFonts w:hint="eastAsia"/>
        </w:rPr>
        <w:t>2</w:t>
      </w:r>
      <w:r>
        <w:t xml:space="preserve">.2 </w:t>
      </w:r>
      <w:r>
        <w:rPr>
          <w:rFonts w:hint="eastAsia"/>
        </w:rPr>
        <w:t>设计模式</w:t>
      </w:r>
    </w:p>
    <w:p w14:paraId="55D54415" w14:textId="77777777" w:rsidR="006F4DE2" w:rsidRDefault="00061C46">
      <w:pPr>
        <w:pStyle w:val="HTML"/>
        <w:tabs>
          <w:tab w:val="clear" w:pos="916"/>
          <w:tab w:val="left" w:pos="555"/>
        </w:tabs>
      </w:pPr>
      <w:r>
        <w:tab/>
      </w:r>
      <w:r>
        <w:rPr>
          <w:rFonts w:hint="eastAsia"/>
        </w:rPr>
        <w:t>设计模式是面向对象的程序设计人员用来解决编程问题的一种形式化表示。本系统开发采用目前一种广泛流行的软件设计模式 M</w:t>
      </w:r>
      <w:r>
        <w:t xml:space="preserve">VC </w:t>
      </w:r>
      <w:r>
        <w:rPr>
          <w:rFonts w:hint="eastAsia"/>
        </w:rPr>
        <w:t>(Model—view—Controller)应用程序结构被用来分析分布式应用程序的特征。这种抽象结构能</w:t>
      </w:r>
      <w:r>
        <w:rPr>
          <w:rFonts w:hint="eastAsia"/>
        </w:rPr>
        <w:br/>
        <w:t>有助于将应用程序分割成若干逻辑部件，使程序设计变得更加容易。把一个应用的输入、处理、输出流程按照Model、View、Controller的方式进行分离，这样一个应用被分成三个层一一模型层、视图层、控制层。</w:t>
      </w:r>
    </w:p>
    <w:p w14:paraId="71A1C333" w14:textId="77777777" w:rsidR="006F4DE2" w:rsidRDefault="006F4DE2"/>
    <w:p w14:paraId="65CA791B" w14:textId="77777777" w:rsidR="006F4DE2" w:rsidRDefault="00061C46">
      <w:r>
        <w:rPr>
          <w:noProof/>
        </w:rPr>
        <w:lastRenderedPageBreak/>
        <w:drawing>
          <wp:inline distT="0" distB="0" distL="0" distR="0" wp14:anchorId="55074C5F" wp14:editId="1409B5BA">
            <wp:extent cx="4400550" cy="33623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4400550" cy="3362325"/>
                    </a:xfrm>
                    <a:prstGeom prst="rect">
                      <a:avLst/>
                    </a:prstGeom>
                  </pic:spPr>
                </pic:pic>
              </a:graphicData>
            </a:graphic>
          </wp:inline>
        </w:drawing>
      </w:r>
    </w:p>
    <w:p w14:paraId="2394EB22" w14:textId="77777777" w:rsidR="006F4DE2" w:rsidRDefault="00061C46">
      <w:pPr>
        <w:pStyle w:val="HTML"/>
        <w:ind w:firstLineChars="200" w:firstLine="480"/>
      </w:pPr>
      <w:r>
        <w:t>MVC</w:t>
      </w:r>
      <w:r>
        <w:rPr>
          <w:rFonts w:hint="eastAsia"/>
        </w:rPr>
        <w:t>模式的出现，很好的解决了传统开发WEB应用方式中存在的问题。M代表模型(Model)，包含完成任务所需要的所有的行为和数据；v代表视图(View)界面，现实模型提供的数据：c代表控制器（Controller），它将模型映射到界面中，处理用户的输入并相应请求。其模型的关系如图所示。在MVC模型中，三层各尽其职、相互独立，各层内部的改变不会影响到其它层，从而降低了数据表达、数据描述和应该操作的耦合度，也能更好的实现开发中的分工，加速工程进度。</w:t>
      </w:r>
    </w:p>
    <w:p w14:paraId="230D4787" w14:textId="77777777" w:rsidR="006F4DE2" w:rsidRDefault="00061C46">
      <w:pPr>
        <w:pStyle w:val="2"/>
      </w:pPr>
      <w:r>
        <w:rPr>
          <w:rFonts w:hint="eastAsia"/>
        </w:rPr>
        <w:t>2</w:t>
      </w:r>
      <w:r>
        <w:t xml:space="preserve">.3 </w:t>
      </w:r>
      <w:r>
        <w:rPr>
          <w:rFonts w:hint="eastAsia"/>
        </w:rPr>
        <w:t>图书管理系统的功能范围</w:t>
      </w:r>
    </w:p>
    <w:p w14:paraId="4F7DC728" w14:textId="59290817" w:rsidR="006F4DE2" w:rsidRDefault="00061C46">
      <w:pPr>
        <w:pStyle w:val="HTML"/>
      </w:pPr>
      <w:r>
        <w:rPr>
          <w:rFonts w:hint="eastAsia"/>
        </w:rPr>
        <w:t>图书管理系统包含</w:t>
      </w:r>
      <w:r w:rsidR="004009E5">
        <w:rPr>
          <w:rFonts w:hint="eastAsia"/>
        </w:rPr>
        <w:t>三</w:t>
      </w:r>
      <w:r>
        <w:rPr>
          <w:rFonts w:hint="eastAsia"/>
        </w:rPr>
        <w:t>个模块分别是：系统登录、图书管理、</w:t>
      </w:r>
      <w:r w:rsidR="004009E5">
        <w:rPr>
          <w:rFonts w:hint="eastAsia"/>
        </w:rPr>
        <w:t>用户</w:t>
      </w:r>
      <w:r>
        <w:rPr>
          <w:rFonts w:hint="eastAsia"/>
        </w:rPr>
        <w:t>管理</w:t>
      </w:r>
      <w:r w:rsidR="004009E5">
        <w:rPr>
          <w:rFonts w:hint="eastAsia"/>
        </w:rPr>
        <w:t>。</w:t>
      </w:r>
      <w:r>
        <w:rPr>
          <w:rFonts w:hint="eastAsia"/>
        </w:rPr>
        <w:t>系统登录模块一般用户和管理员都必须登录才能进入系统，用户登录时在后台判断用户的权限类型，分为普通用户和管理员，普通用户可以对书籍及个</w:t>
      </w:r>
      <w:r w:rsidR="00F10865">
        <w:rPr>
          <w:rFonts w:hint="eastAsia"/>
        </w:rPr>
        <w:t>人信息的增删改查</w:t>
      </w:r>
      <w:r>
        <w:rPr>
          <w:rFonts w:hint="eastAsia"/>
        </w:rPr>
        <w:t>，管理员可以对</w:t>
      </w:r>
      <w:r w:rsidR="00F10865">
        <w:rPr>
          <w:rFonts w:hint="eastAsia"/>
        </w:rPr>
        <w:t>图书和所有人的信息</w:t>
      </w:r>
      <w:r>
        <w:rPr>
          <w:rFonts w:hint="eastAsia"/>
        </w:rPr>
        <w:t>进行操作。</w:t>
      </w:r>
    </w:p>
    <w:p w14:paraId="274E1D74" w14:textId="77777777" w:rsidR="006F4DE2" w:rsidRDefault="00061C46">
      <w:pPr>
        <w:pStyle w:val="2"/>
      </w:pPr>
      <w:r>
        <w:rPr>
          <w:rFonts w:hint="eastAsia"/>
        </w:rPr>
        <w:t>2.4</w:t>
      </w:r>
      <w:r>
        <w:t xml:space="preserve"> </w:t>
      </w:r>
      <w:r>
        <w:rPr>
          <w:rFonts w:hint="eastAsia"/>
        </w:rPr>
        <w:t>图书管理系统的功能细节描述</w:t>
      </w:r>
    </w:p>
    <w:p w14:paraId="7ACCAF66" w14:textId="77777777" w:rsidR="006F4DE2" w:rsidRDefault="00061C46">
      <w:pPr>
        <w:pStyle w:val="3"/>
      </w:pPr>
      <w:r>
        <w:rPr>
          <w:rFonts w:hint="eastAsia"/>
        </w:rPr>
        <w:t>2.4.1</w:t>
      </w:r>
      <w:r>
        <w:t xml:space="preserve"> </w:t>
      </w:r>
      <w:r>
        <w:rPr>
          <w:rFonts w:hint="eastAsia"/>
        </w:rPr>
        <w:t>用户登录</w:t>
      </w:r>
    </w:p>
    <w:p w14:paraId="1971C81B" w14:textId="77777777" w:rsidR="006F4DE2" w:rsidRDefault="006F4DE2"/>
    <w:tbl>
      <w:tblPr>
        <w:tblStyle w:val="a3"/>
        <w:tblW w:w="0" w:type="auto"/>
        <w:tblLook w:val="04A0" w:firstRow="1" w:lastRow="0" w:firstColumn="1" w:lastColumn="0" w:noHBand="0" w:noVBand="1"/>
      </w:tblPr>
      <w:tblGrid>
        <w:gridCol w:w="418"/>
        <w:gridCol w:w="7878"/>
      </w:tblGrid>
      <w:tr w:rsidR="006F4DE2" w14:paraId="7A2EB702" w14:textId="77777777">
        <w:tc>
          <w:tcPr>
            <w:tcW w:w="4148" w:type="dxa"/>
          </w:tcPr>
          <w:p w14:paraId="3D166496" w14:textId="77777777" w:rsidR="006F4DE2" w:rsidRDefault="00061C46">
            <w:pPr>
              <w:rPr>
                <w:b/>
                <w:bCs/>
              </w:rPr>
            </w:pPr>
            <w:r>
              <w:rPr>
                <w:rFonts w:hint="eastAsia"/>
                <w:b/>
                <w:bCs/>
              </w:rPr>
              <w:lastRenderedPageBreak/>
              <w:t>参考界面</w:t>
            </w:r>
          </w:p>
        </w:tc>
        <w:tc>
          <w:tcPr>
            <w:tcW w:w="4148" w:type="dxa"/>
          </w:tcPr>
          <w:p w14:paraId="1F1DB1D9" w14:textId="77777777" w:rsidR="006F4DE2" w:rsidRDefault="00061C46">
            <w:r>
              <w:rPr>
                <w:noProof/>
              </w:rPr>
              <w:drawing>
                <wp:inline distT="0" distB="0" distL="114300" distR="114300" wp14:anchorId="538D528C" wp14:editId="6FA4A49D">
                  <wp:extent cx="5048885" cy="4123055"/>
                  <wp:effectExtent l="0" t="0" r="18415"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048885" cy="4123055"/>
                          </a:xfrm>
                          <a:prstGeom prst="rect">
                            <a:avLst/>
                          </a:prstGeom>
                          <a:noFill/>
                          <a:ln>
                            <a:noFill/>
                          </a:ln>
                        </pic:spPr>
                      </pic:pic>
                    </a:graphicData>
                  </a:graphic>
                </wp:inline>
              </w:drawing>
            </w:r>
          </w:p>
          <w:p w14:paraId="513CA620" w14:textId="77777777" w:rsidR="006F4DE2" w:rsidRDefault="006F4DE2"/>
          <w:p w14:paraId="1EBE00BB" w14:textId="77777777" w:rsidR="006F4DE2" w:rsidRDefault="00061C46">
            <w:r>
              <w:rPr>
                <w:noProof/>
              </w:rPr>
              <w:drawing>
                <wp:inline distT="0" distB="0" distL="114300" distR="114300" wp14:anchorId="1A4C207C" wp14:editId="7586FBDA">
                  <wp:extent cx="5030470" cy="3354070"/>
                  <wp:effectExtent l="0" t="0" r="17780" b="177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1"/>
                          <a:stretch>
                            <a:fillRect/>
                          </a:stretch>
                        </pic:blipFill>
                        <pic:spPr>
                          <a:xfrm>
                            <a:off x="0" y="0"/>
                            <a:ext cx="5030470" cy="3354070"/>
                          </a:xfrm>
                          <a:prstGeom prst="rect">
                            <a:avLst/>
                          </a:prstGeom>
                          <a:noFill/>
                          <a:ln>
                            <a:noFill/>
                          </a:ln>
                        </pic:spPr>
                      </pic:pic>
                    </a:graphicData>
                  </a:graphic>
                </wp:inline>
              </w:drawing>
            </w:r>
          </w:p>
        </w:tc>
      </w:tr>
      <w:tr w:rsidR="006F4DE2" w14:paraId="154F0FF0" w14:textId="77777777">
        <w:tc>
          <w:tcPr>
            <w:tcW w:w="4148" w:type="dxa"/>
          </w:tcPr>
          <w:p w14:paraId="6D2FC6F4" w14:textId="77777777" w:rsidR="006F4DE2" w:rsidRDefault="00061C46">
            <w:pPr>
              <w:rPr>
                <w:b/>
                <w:bCs/>
              </w:rPr>
            </w:pPr>
            <w:r>
              <w:rPr>
                <w:rFonts w:hint="eastAsia"/>
                <w:b/>
                <w:bCs/>
              </w:rPr>
              <w:lastRenderedPageBreak/>
              <w:t>流程描述</w:t>
            </w:r>
          </w:p>
        </w:tc>
        <w:tc>
          <w:tcPr>
            <w:tcW w:w="4148" w:type="dxa"/>
          </w:tcPr>
          <w:p w14:paraId="5CF068F6" w14:textId="77777777" w:rsidR="006F4DE2" w:rsidRDefault="00061C46">
            <w:r>
              <w:rPr>
                <w:noProof/>
              </w:rPr>
              <w:drawing>
                <wp:inline distT="0" distB="0" distL="0" distR="0" wp14:anchorId="5678CCFC" wp14:editId="735CC3E0">
                  <wp:extent cx="4238625" cy="38290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4238625" cy="3829050"/>
                          </a:xfrm>
                          <a:prstGeom prst="rect">
                            <a:avLst/>
                          </a:prstGeom>
                        </pic:spPr>
                      </pic:pic>
                    </a:graphicData>
                  </a:graphic>
                </wp:inline>
              </w:drawing>
            </w:r>
          </w:p>
          <w:p w14:paraId="0DF79BFB" w14:textId="77777777" w:rsidR="006F4DE2" w:rsidRDefault="006F4DE2"/>
          <w:p w14:paraId="6F27B443" w14:textId="77777777" w:rsidR="006F4DE2" w:rsidRDefault="006F4DE2"/>
          <w:p w14:paraId="613B6480" w14:textId="77777777" w:rsidR="006F4DE2" w:rsidRDefault="006F4DE2"/>
          <w:p w14:paraId="3E8B6D93" w14:textId="77777777" w:rsidR="006F4DE2" w:rsidRDefault="006F4DE2"/>
          <w:p w14:paraId="05F76989" w14:textId="77777777" w:rsidR="006F4DE2" w:rsidRDefault="006F4DE2"/>
          <w:p w14:paraId="7F986B08" w14:textId="77777777" w:rsidR="006F4DE2" w:rsidRDefault="006F4DE2"/>
        </w:tc>
      </w:tr>
    </w:tbl>
    <w:p w14:paraId="152331BF" w14:textId="77777777" w:rsidR="006F4DE2" w:rsidRDefault="006F4DE2"/>
    <w:p w14:paraId="023831C6" w14:textId="77777777" w:rsidR="006F4DE2" w:rsidRDefault="00061C46">
      <w:pPr>
        <w:pStyle w:val="3"/>
      </w:pPr>
      <w:r>
        <w:rPr>
          <w:rFonts w:hint="eastAsia"/>
        </w:rPr>
        <w:t>2.4.2</w:t>
      </w:r>
      <w:r>
        <w:t xml:space="preserve"> </w:t>
      </w:r>
      <w:r>
        <w:rPr>
          <w:rFonts w:hint="eastAsia"/>
        </w:rPr>
        <w:t>用户注册</w:t>
      </w:r>
    </w:p>
    <w:tbl>
      <w:tblPr>
        <w:tblStyle w:val="a3"/>
        <w:tblW w:w="0" w:type="auto"/>
        <w:tblLook w:val="04A0" w:firstRow="1" w:lastRow="0" w:firstColumn="1" w:lastColumn="0" w:noHBand="0" w:noVBand="1"/>
      </w:tblPr>
      <w:tblGrid>
        <w:gridCol w:w="418"/>
        <w:gridCol w:w="7878"/>
      </w:tblGrid>
      <w:tr w:rsidR="006F4DE2" w14:paraId="03E927DE" w14:textId="77777777">
        <w:tc>
          <w:tcPr>
            <w:tcW w:w="4148" w:type="dxa"/>
          </w:tcPr>
          <w:p w14:paraId="40DA340C" w14:textId="77777777" w:rsidR="006F4DE2" w:rsidRDefault="00061C46">
            <w:pPr>
              <w:rPr>
                <w:b/>
                <w:bCs/>
              </w:rPr>
            </w:pPr>
            <w:r>
              <w:rPr>
                <w:rFonts w:hint="eastAsia"/>
                <w:b/>
                <w:bCs/>
              </w:rPr>
              <w:t>参考界面</w:t>
            </w:r>
          </w:p>
        </w:tc>
        <w:tc>
          <w:tcPr>
            <w:tcW w:w="4148" w:type="dxa"/>
          </w:tcPr>
          <w:p w14:paraId="0E0B9644" w14:textId="77777777" w:rsidR="006F4DE2" w:rsidRDefault="006F4DE2"/>
          <w:p w14:paraId="6D907A61" w14:textId="77777777" w:rsidR="006F4DE2" w:rsidRDefault="00061C46">
            <w:r>
              <w:rPr>
                <w:noProof/>
              </w:rPr>
              <w:lastRenderedPageBreak/>
              <w:drawing>
                <wp:inline distT="0" distB="0" distL="114300" distR="114300" wp14:anchorId="48D34A88" wp14:editId="6CDF1B72">
                  <wp:extent cx="5039360" cy="3683000"/>
                  <wp:effectExtent l="0" t="0" r="8890" b="1270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
                          <a:stretch>
                            <a:fillRect/>
                          </a:stretch>
                        </pic:blipFill>
                        <pic:spPr>
                          <a:xfrm>
                            <a:off x="0" y="0"/>
                            <a:ext cx="5039360" cy="3683000"/>
                          </a:xfrm>
                          <a:prstGeom prst="rect">
                            <a:avLst/>
                          </a:prstGeom>
                          <a:noFill/>
                          <a:ln>
                            <a:noFill/>
                          </a:ln>
                        </pic:spPr>
                      </pic:pic>
                    </a:graphicData>
                  </a:graphic>
                </wp:inline>
              </w:drawing>
            </w:r>
          </w:p>
          <w:p w14:paraId="5AB3C69C" w14:textId="77777777" w:rsidR="006F4DE2" w:rsidRDefault="006F4DE2"/>
          <w:p w14:paraId="3DD733C0" w14:textId="77777777" w:rsidR="006F4DE2" w:rsidRDefault="006F4DE2"/>
        </w:tc>
      </w:tr>
      <w:tr w:rsidR="006F4DE2" w14:paraId="09C63F9F" w14:textId="77777777">
        <w:tc>
          <w:tcPr>
            <w:tcW w:w="4148" w:type="dxa"/>
          </w:tcPr>
          <w:p w14:paraId="22AB1E55" w14:textId="77777777" w:rsidR="006F4DE2" w:rsidRDefault="00061C46">
            <w:pPr>
              <w:rPr>
                <w:b/>
                <w:bCs/>
              </w:rPr>
            </w:pPr>
            <w:r>
              <w:rPr>
                <w:rFonts w:hint="eastAsia"/>
                <w:b/>
                <w:bCs/>
              </w:rPr>
              <w:lastRenderedPageBreak/>
              <w:t>描述</w:t>
            </w:r>
          </w:p>
        </w:tc>
        <w:tc>
          <w:tcPr>
            <w:tcW w:w="4148" w:type="dxa"/>
          </w:tcPr>
          <w:p w14:paraId="19B75C94" w14:textId="5A34A78D" w:rsidR="006F4DE2" w:rsidRDefault="00D66017">
            <w:r>
              <w:rPr>
                <w:rFonts w:hint="eastAsia"/>
              </w:rPr>
              <w:t>邮箱</w:t>
            </w:r>
            <w:r w:rsidR="00061C46">
              <w:rPr>
                <w:rFonts w:hint="eastAsia"/>
              </w:rPr>
              <w:t>不允许重复；</w:t>
            </w:r>
          </w:p>
          <w:p w14:paraId="2A6747FF" w14:textId="77777777" w:rsidR="006F4DE2" w:rsidRDefault="00061C46">
            <w:r>
              <w:rPr>
                <w:rFonts w:hint="eastAsia"/>
              </w:rPr>
              <w:t>所有人注册都只能是普通用户，而管理员只有一开始内置的一个。</w:t>
            </w:r>
          </w:p>
          <w:p w14:paraId="5741DE3F" w14:textId="0C436A49" w:rsidR="006F4DE2" w:rsidRDefault="00061C46">
            <w:r>
              <w:rPr>
                <w:rFonts w:hint="eastAsia"/>
              </w:rPr>
              <w:t>只有管理员才可以修改别人的用户权限</w:t>
            </w:r>
            <w:r w:rsidR="002D683C">
              <w:rPr>
                <w:rFonts w:hint="eastAsia"/>
              </w:rPr>
              <w:t>。</w:t>
            </w:r>
          </w:p>
          <w:p w14:paraId="14F80436" w14:textId="77777777" w:rsidR="006F4DE2" w:rsidRDefault="006F4DE2"/>
        </w:tc>
      </w:tr>
    </w:tbl>
    <w:p w14:paraId="15836C7D" w14:textId="77777777" w:rsidR="006F4DE2" w:rsidRDefault="006F4DE2"/>
    <w:p w14:paraId="6DE5B3F3" w14:textId="77777777" w:rsidR="006F4DE2" w:rsidRDefault="00061C46">
      <w:pPr>
        <w:pStyle w:val="3"/>
      </w:pPr>
      <w:r>
        <w:rPr>
          <w:rFonts w:hint="eastAsia"/>
        </w:rPr>
        <w:t>2.4.3</w:t>
      </w:r>
      <w:r>
        <w:t xml:space="preserve"> </w:t>
      </w:r>
      <w:r>
        <w:rPr>
          <w:rFonts w:hint="eastAsia"/>
        </w:rPr>
        <w:t>图书列表页</w:t>
      </w:r>
    </w:p>
    <w:tbl>
      <w:tblPr>
        <w:tblStyle w:val="a3"/>
        <w:tblW w:w="0" w:type="auto"/>
        <w:tblLook w:val="04A0" w:firstRow="1" w:lastRow="0" w:firstColumn="1" w:lastColumn="0" w:noHBand="0" w:noVBand="1"/>
      </w:tblPr>
      <w:tblGrid>
        <w:gridCol w:w="410"/>
        <w:gridCol w:w="7886"/>
      </w:tblGrid>
      <w:tr w:rsidR="006F4DE2" w14:paraId="617AB257" w14:textId="77777777">
        <w:tc>
          <w:tcPr>
            <w:tcW w:w="4148" w:type="dxa"/>
          </w:tcPr>
          <w:p w14:paraId="2035687E" w14:textId="77777777" w:rsidR="006F4DE2" w:rsidRDefault="00061C46">
            <w:pPr>
              <w:rPr>
                <w:b/>
                <w:bCs/>
              </w:rPr>
            </w:pPr>
            <w:r>
              <w:rPr>
                <w:rFonts w:hint="eastAsia"/>
                <w:b/>
                <w:bCs/>
              </w:rPr>
              <w:t>参考界面</w:t>
            </w:r>
          </w:p>
        </w:tc>
        <w:tc>
          <w:tcPr>
            <w:tcW w:w="4148" w:type="dxa"/>
          </w:tcPr>
          <w:p w14:paraId="3BF65CF3" w14:textId="77777777" w:rsidR="006F4DE2" w:rsidRDefault="00061C46">
            <w:r>
              <w:rPr>
                <w:rFonts w:hint="eastAsia"/>
              </w:rPr>
              <w:t>用户界面：</w:t>
            </w:r>
          </w:p>
          <w:p w14:paraId="7558B270" w14:textId="53307683" w:rsidR="006F4DE2" w:rsidRDefault="006D1CEB">
            <w:r>
              <w:rPr>
                <w:noProof/>
              </w:rPr>
              <w:lastRenderedPageBreak/>
              <w:drawing>
                <wp:inline distT="0" distB="0" distL="0" distR="0" wp14:anchorId="053F73BC" wp14:editId="6E47953D">
                  <wp:extent cx="5274310" cy="311721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17215"/>
                          </a:xfrm>
                          <a:prstGeom prst="rect">
                            <a:avLst/>
                          </a:prstGeom>
                        </pic:spPr>
                      </pic:pic>
                    </a:graphicData>
                  </a:graphic>
                </wp:inline>
              </w:drawing>
            </w:r>
          </w:p>
          <w:p w14:paraId="66C25C8F" w14:textId="0BE0D07C" w:rsidR="006F4DE2" w:rsidRDefault="006D1CEB">
            <w:r>
              <w:rPr>
                <w:rFonts w:hint="eastAsia"/>
              </w:rPr>
              <w:t>管理员页面：</w:t>
            </w:r>
          </w:p>
          <w:p w14:paraId="4AAAD154" w14:textId="20463F1C" w:rsidR="006D1CEB" w:rsidRDefault="006D1CEB">
            <w:pPr>
              <w:rPr>
                <w:rFonts w:hint="eastAsia"/>
              </w:rPr>
            </w:pPr>
            <w:r>
              <w:rPr>
                <w:noProof/>
              </w:rPr>
              <w:drawing>
                <wp:inline distT="0" distB="0" distL="0" distR="0" wp14:anchorId="41EFE2B9" wp14:editId="2AD9ACF9">
                  <wp:extent cx="5274310" cy="31172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17215"/>
                          </a:xfrm>
                          <a:prstGeom prst="rect">
                            <a:avLst/>
                          </a:prstGeom>
                        </pic:spPr>
                      </pic:pic>
                    </a:graphicData>
                  </a:graphic>
                </wp:inline>
              </w:drawing>
            </w:r>
          </w:p>
          <w:p w14:paraId="4965CD1D" w14:textId="77777777" w:rsidR="006F4DE2" w:rsidRDefault="006F4DE2"/>
        </w:tc>
      </w:tr>
      <w:tr w:rsidR="006F4DE2" w14:paraId="2B7582BC" w14:textId="77777777">
        <w:tc>
          <w:tcPr>
            <w:tcW w:w="4148" w:type="dxa"/>
          </w:tcPr>
          <w:p w14:paraId="3B18A785" w14:textId="77777777" w:rsidR="006F4DE2" w:rsidRDefault="00061C46">
            <w:pPr>
              <w:rPr>
                <w:b/>
                <w:bCs/>
              </w:rPr>
            </w:pPr>
            <w:r>
              <w:rPr>
                <w:rFonts w:hint="eastAsia"/>
                <w:b/>
                <w:bCs/>
              </w:rPr>
              <w:lastRenderedPageBreak/>
              <w:t>描述</w:t>
            </w:r>
          </w:p>
        </w:tc>
        <w:tc>
          <w:tcPr>
            <w:tcW w:w="4148" w:type="dxa"/>
          </w:tcPr>
          <w:p w14:paraId="3BDF7315" w14:textId="77777777" w:rsidR="006F4DE2" w:rsidRDefault="006F4DE2">
            <w:pPr>
              <w:pStyle w:val="a6"/>
            </w:pPr>
          </w:p>
          <w:p w14:paraId="5B133364" w14:textId="7D0DE63B" w:rsidR="006D1CEB" w:rsidRDefault="006D1CEB">
            <w:pPr>
              <w:pStyle w:val="a6"/>
              <w:numPr>
                <w:ilvl w:val="0"/>
                <w:numId w:val="2"/>
              </w:numPr>
              <w:ind w:firstLineChars="0"/>
            </w:pPr>
            <w:r>
              <w:rPr>
                <w:rFonts w:hint="eastAsia"/>
              </w:rPr>
              <w:t>用户操作描述：</w:t>
            </w:r>
          </w:p>
          <w:p w14:paraId="064EB756" w14:textId="3DF0D474" w:rsidR="006F4DE2" w:rsidRDefault="00061C46">
            <w:pPr>
              <w:pStyle w:val="a6"/>
              <w:numPr>
                <w:ilvl w:val="0"/>
                <w:numId w:val="2"/>
              </w:numPr>
              <w:ind w:firstLineChars="0"/>
            </w:pPr>
            <w:r>
              <w:rPr>
                <w:rFonts w:hint="eastAsia"/>
              </w:rPr>
              <w:t>图书</w:t>
            </w:r>
            <w:r w:rsidR="006D1CEB">
              <w:rPr>
                <w:rFonts w:hint="eastAsia"/>
              </w:rPr>
              <w:t>查看</w:t>
            </w:r>
            <w:r>
              <w:rPr>
                <w:rFonts w:hint="eastAsia"/>
              </w:rPr>
              <w:t>：</w:t>
            </w:r>
            <w:r w:rsidR="006D1CEB">
              <w:rPr>
                <w:rFonts w:hint="eastAsia"/>
              </w:rPr>
              <w:t>查看详细信息。</w:t>
            </w:r>
          </w:p>
          <w:p w14:paraId="6765C694" w14:textId="77777777" w:rsidR="006F4DE2" w:rsidRDefault="00786ADC" w:rsidP="00786ADC">
            <w:pPr>
              <w:pStyle w:val="a6"/>
              <w:numPr>
                <w:ilvl w:val="0"/>
                <w:numId w:val="2"/>
              </w:numPr>
              <w:ind w:firstLineChars="0"/>
            </w:pPr>
            <w:r>
              <w:rPr>
                <w:rFonts w:hint="eastAsia"/>
              </w:rPr>
              <w:t>图书</w:t>
            </w:r>
            <w:r w:rsidR="006D1CEB">
              <w:rPr>
                <w:rFonts w:hint="eastAsia"/>
              </w:rPr>
              <w:t>购买</w:t>
            </w:r>
            <w:r>
              <w:rPr>
                <w:rFonts w:hint="eastAsia"/>
              </w:rPr>
              <w:t>：</w:t>
            </w:r>
            <w:r w:rsidR="006D1CEB">
              <w:rPr>
                <w:rFonts w:hint="eastAsia"/>
              </w:rPr>
              <w:t>点击购买添加至购物车</w:t>
            </w:r>
            <w:r>
              <w:rPr>
                <w:rFonts w:hint="eastAsia"/>
              </w:rPr>
              <w:t>。</w:t>
            </w:r>
          </w:p>
          <w:p w14:paraId="1E172B92" w14:textId="77777777" w:rsidR="006D1CEB" w:rsidRDefault="006D1CEB" w:rsidP="00786ADC">
            <w:pPr>
              <w:pStyle w:val="a6"/>
              <w:numPr>
                <w:ilvl w:val="0"/>
                <w:numId w:val="2"/>
              </w:numPr>
              <w:ind w:firstLineChars="0"/>
            </w:pPr>
            <w:r>
              <w:rPr>
                <w:rFonts w:hint="eastAsia"/>
              </w:rPr>
              <w:t>个人中心：查看个人资料。</w:t>
            </w:r>
          </w:p>
          <w:p w14:paraId="50C13912" w14:textId="77777777" w:rsidR="006D1CEB" w:rsidRDefault="006D1CEB" w:rsidP="00786ADC">
            <w:pPr>
              <w:pStyle w:val="a6"/>
              <w:numPr>
                <w:ilvl w:val="0"/>
                <w:numId w:val="2"/>
              </w:numPr>
              <w:ind w:firstLineChars="0"/>
            </w:pPr>
            <w:r>
              <w:rPr>
                <w:rFonts w:hint="eastAsia"/>
              </w:rPr>
              <w:t>清空购物车：清空已选中书籍和总价格。</w:t>
            </w:r>
          </w:p>
          <w:p w14:paraId="2436A7AE" w14:textId="1D6A0FB5" w:rsidR="006D1CEB" w:rsidRDefault="006D1CEB" w:rsidP="00786ADC">
            <w:pPr>
              <w:pStyle w:val="a6"/>
              <w:numPr>
                <w:ilvl w:val="0"/>
                <w:numId w:val="2"/>
              </w:numPr>
              <w:ind w:firstLineChars="0"/>
            </w:pPr>
            <w:r>
              <w:rPr>
                <w:rFonts w:hint="eastAsia"/>
              </w:rPr>
              <w:t>确认购买：点击对话框的确认即可完成购买。</w:t>
            </w:r>
          </w:p>
          <w:p w14:paraId="08E945DC" w14:textId="43EB18E5" w:rsidR="002301FB" w:rsidRDefault="002301FB" w:rsidP="00786ADC">
            <w:pPr>
              <w:pStyle w:val="a6"/>
              <w:numPr>
                <w:ilvl w:val="0"/>
                <w:numId w:val="2"/>
              </w:numPr>
              <w:ind w:firstLineChars="0"/>
            </w:pPr>
            <w:r>
              <w:rPr>
                <w:rFonts w:hint="eastAsia"/>
              </w:rPr>
              <w:t>管理员操作描述：</w:t>
            </w:r>
          </w:p>
          <w:p w14:paraId="4EE87E19" w14:textId="77777777" w:rsidR="006D1CEB" w:rsidRDefault="006D1CEB" w:rsidP="00786ADC">
            <w:pPr>
              <w:pStyle w:val="a6"/>
              <w:numPr>
                <w:ilvl w:val="0"/>
                <w:numId w:val="2"/>
              </w:numPr>
              <w:ind w:firstLineChars="0"/>
            </w:pPr>
            <w:r>
              <w:rPr>
                <w:rFonts w:hint="eastAsia"/>
              </w:rPr>
              <w:t>图书编辑：点击进入图书编辑页面。</w:t>
            </w:r>
          </w:p>
          <w:p w14:paraId="04127014" w14:textId="77777777" w:rsidR="006D1CEB" w:rsidRDefault="006D1CEB" w:rsidP="00786ADC">
            <w:pPr>
              <w:pStyle w:val="a6"/>
              <w:numPr>
                <w:ilvl w:val="0"/>
                <w:numId w:val="2"/>
              </w:numPr>
              <w:ind w:firstLineChars="0"/>
            </w:pPr>
            <w:r>
              <w:rPr>
                <w:rFonts w:hint="eastAsia"/>
              </w:rPr>
              <w:t>图书删除：删除指定书籍。</w:t>
            </w:r>
          </w:p>
          <w:p w14:paraId="68B3A434" w14:textId="77777777" w:rsidR="006D1CEB" w:rsidRDefault="006D1CEB" w:rsidP="00786ADC">
            <w:pPr>
              <w:pStyle w:val="a6"/>
              <w:numPr>
                <w:ilvl w:val="0"/>
                <w:numId w:val="2"/>
              </w:numPr>
              <w:ind w:firstLineChars="0"/>
            </w:pPr>
            <w:r>
              <w:rPr>
                <w:rFonts w:hint="eastAsia"/>
              </w:rPr>
              <w:lastRenderedPageBreak/>
              <w:t>图书添加：点击进入图书添加页面。</w:t>
            </w:r>
          </w:p>
          <w:p w14:paraId="67470AC8" w14:textId="515D6A38" w:rsidR="006D1CEB" w:rsidRDefault="006D1CEB" w:rsidP="00786ADC">
            <w:pPr>
              <w:pStyle w:val="a6"/>
              <w:numPr>
                <w:ilvl w:val="0"/>
                <w:numId w:val="2"/>
              </w:numPr>
              <w:ind w:firstLineChars="0"/>
            </w:pPr>
            <w:r>
              <w:rPr>
                <w:rFonts w:hint="eastAsia"/>
              </w:rPr>
              <w:t>个人中心：</w:t>
            </w:r>
            <w:r w:rsidR="002301FB">
              <w:rPr>
                <w:rFonts w:hint="eastAsia"/>
              </w:rPr>
              <w:t>可对所有用户进行管理。</w:t>
            </w:r>
          </w:p>
        </w:tc>
      </w:tr>
    </w:tbl>
    <w:p w14:paraId="5625253C" w14:textId="77777777" w:rsidR="006F4DE2" w:rsidRDefault="006F4DE2"/>
    <w:p w14:paraId="6A125ED0" w14:textId="77777777" w:rsidR="006F4DE2" w:rsidRDefault="00061C46">
      <w:pPr>
        <w:pStyle w:val="3"/>
      </w:pPr>
      <w:r>
        <w:rPr>
          <w:rFonts w:hint="eastAsia"/>
        </w:rPr>
        <w:t>2.4.4</w:t>
      </w:r>
      <w:r>
        <w:t xml:space="preserve"> </w:t>
      </w:r>
      <w:r>
        <w:rPr>
          <w:rFonts w:hint="eastAsia"/>
        </w:rPr>
        <w:t>添加图书页</w:t>
      </w:r>
    </w:p>
    <w:tbl>
      <w:tblPr>
        <w:tblStyle w:val="a3"/>
        <w:tblW w:w="0" w:type="auto"/>
        <w:tblLook w:val="04A0" w:firstRow="1" w:lastRow="0" w:firstColumn="1" w:lastColumn="0" w:noHBand="0" w:noVBand="1"/>
      </w:tblPr>
      <w:tblGrid>
        <w:gridCol w:w="410"/>
        <w:gridCol w:w="7886"/>
      </w:tblGrid>
      <w:tr w:rsidR="006F4DE2" w14:paraId="03DDBACE" w14:textId="77777777" w:rsidTr="00905109">
        <w:tc>
          <w:tcPr>
            <w:tcW w:w="417" w:type="dxa"/>
          </w:tcPr>
          <w:p w14:paraId="5DCC409B" w14:textId="77777777" w:rsidR="006F4DE2" w:rsidRDefault="00061C46">
            <w:pPr>
              <w:rPr>
                <w:b/>
                <w:bCs/>
              </w:rPr>
            </w:pPr>
            <w:r>
              <w:rPr>
                <w:rFonts w:hint="eastAsia"/>
                <w:b/>
                <w:bCs/>
              </w:rPr>
              <w:t>图例</w:t>
            </w:r>
          </w:p>
        </w:tc>
        <w:tc>
          <w:tcPr>
            <w:tcW w:w="7879" w:type="dxa"/>
          </w:tcPr>
          <w:p w14:paraId="7FD75B7D" w14:textId="71666DD7" w:rsidR="006F4DE2" w:rsidRDefault="001B55FF">
            <w:r>
              <w:rPr>
                <w:noProof/>
              </w:rPr>
              <w:drawing>
                <wp:inline distT="0" distB="0" distL="0" distR="0" wp14:anchorId="0190C58C" wp14:editId="29F749D4">
                  <wp:extent cx="5274310" cy="31172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17215"/>
                          </a:xfrm>
                          <a:prstGeom prst="rect">
                            <a:avLst/>
                          </a:prstGeom>
                        </pic:spPr>
                      </pic:pic>
                    </a:graphicData>
                  </a:graphic>
                </wp:inline>
              </w:drawing>
            </w:r>
          </w:p>
        </w:tc>
      </w:tr>
      <w:tr w:rsidR="006F4DE2" w14:paraId="167862C0" w14:textId="77777777" w:rsidTr="00905109">
        <w:tc>
          <w:tcPr>
            <w:tcW w:w="417" w:type="dxa"/>
          </w:tcPr>
          <w:p w14:paraId="6C5435FE" w14:textId="77777777" w:rsidR="006F4DE2" w:rsidRDefault="00061C46">
            <w:pPr>
              <w:rPr>
                <w:b/>
                <w:bCs/>
              </w:rPr>
            </w:pPr>
            <w:r>
              <w:rPr>
                <w:rFonts w:hint="eastAsia"/>
                <w:b/>
                <w:bCs/>
              </w:rPr>
              <w:t>描述</w:t>
            </w:r>
          </w:p>
        </w:tc>
        <w:tc>
          <w:tcPr>
            <w:tcW w:w="7879" w:type="dxa"/>
          </w:tcPr>
          <w:p w14:paraId="534DBE08" w14:textId="253ECE62" w:rsidR="006F4DE2" w:rsidRDefault="00061C46">
            <w:r>
              <w:rPr>
                <w:rFonts w:hint="eastAsia"/>
              </w:rPr>
              <w:t>书名、</w:t>
            </w:r>
            <w:r w:rsidR="00421191">
              <w:rPr>
                <w:rFonts w:hint="eastAsia"/>
              </w:rPr>
              <w:t>作者、</w:t>
            </w:r>
            <w:r>
              <w:rPr>
                <w:rFonts w:hint="eastAsia"/>
              </w:rPr>
              <w:t>内容均为文本字段；</w:t>
            </w:r>
          </w:p>
          <w:p w14:paraId="5639A1FC" w14:textId="77777777" w:rsidR="006F4DE2" w:rsidRDefault="00061C46">
            <w:r>
              <w:rPr>
                <w:rFonts w:hint="eastAsia"/>
              </w:rPr>
              <w:t>点击添加按钮后完成新增图书，可返回图书列表页进行查看；</w:t>
            </w:r>
          </w:p>
          <w:p w14:paraId="688020D4" w14:textId="145FFF82" w:rsidR="00421191" w:rsidRDefault="00421191">
            <w:r>
              <w:rPr>
                <w:rFonts w:hint="eastAsia"/>
              </w:rPr>
              <w:t>点击选择上传文件按钮，可从本地选择</w:t>
            </w:r>
            <w:r w:rsidR="007E1CD9">
              <w:rPr>
                <w:rFonts w:hint="eastAsia"/>
              </w:rPr>
              <w:t>需要上传的</w:t>
            </w:r>
            <w:r>
              <w:rPr>
                <w:rFonts w:hint="eastAsia"/>
              </w:rPr>
              <w:t>文件</w:t>
            </w:r>
            <w:r w:rsidR="007E1CD9">
              <w:rPr>
                <w:rFonts w:hint="eastAsia"/>
              </w:rPr>
              <w:t>。</w:t>
            </w:r>
          </w:p>
        </w:tc>
      </w:tr>
    </w:tbl>
    <w:p w14:paraId="0F6EEEF3" w14:textId="3C288799" w:rsidR="00905109" w:rsidRDefault="00905109" w:rsidP="00905109">
      <w:pPr>
        <w:pStyle w:val="3"/>
      </w:pPr>
      <w:r>
        <w:rPr>
          <w:rFonts w:hint="eastAsia"/>
        </w:rPr>
        <w:lastRenderedPageBreak/>
        <w:t>2.4.</w:t>
      </w:r>
      <w:r>
        <w:t xml:space="preserve">5 </w:t>
      </w:r>
      <w:r>
        <w:rPr>
          <w:rFonts w:hint="eastAsia"/>
        </w:rPr>
        <w:t>编辑图书页</w:t>
      </w:r>
    </w:p>
    <w:tbl>
      <w:tblPr>
        <w:tblStyle w:val="a3"/>
        <w:tblW w:w="0" w:type="auto"/>
        <w:tblLook w:val="04A0" w:firstRow="1" w:lastRow="0" w:firstColumn="1" w:lastColumn="0" w:noHBand="0" w:noVBand="1"/>
      </w:tblPr>
      <w:tblGrid>
        <w:gridCol w:w="410"/>
        <w:gridCol w:w="7886"/>
      </w:tblGrid>
      <w:tr w:rsidR="00056D6E" w14:paraId="035E07BB" w14:textId="77777777" w:rsidTr="00B44219">
        <w:tc>
          <w:tcPr>
            <w:tcW w:w="4148" w:type="dxa"/>
          </w:tcPr>
          <w:p w14:paraId="2DD19C72" w14:textId="77777777" w:rsidR="00905109" w:rsidRDefault="00905109" w:rsidP="00B44219">
            <w:pPr>
              <w:rPr>
                <w:b/>
                <w:bCs/>
              </w:rPr>
            </w:pPr>
            <w:r>
              <w:rPr>
                <w:rFonts w:hint="eastAsia"/>
                <w:b/>
                <w:bCs/>
              </w:rPr>
              <w:t>图例</w:t>
            </w:r>
          </w:p>
        </w:tc>
        <w:tc>
          <w:tcPr>
            <w:tcW w:w="4148" w:type="dxa"/>
          </w:tcPr>
          <w:p w14:paraId="5D6B95C8" w14:textId="0C82CF99" w:rsidR="00905109" w:rsidRDefault="001B55FF" w:rsidP="00B44219">
            <w:r>
              <w:rPr>
                <w:noProof/>
              </w:rPr>
              <w:drawing>
                <wp:inline distT="0" distB="0" distL="0" distR="0" wp14:anchorId="1162C79F" wp14:editId="1590EA98">
                  <wp:extent cx="5274310" cy="3117215"/>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17215"/>
                          </a:xfrm>
                          <a:prstGeom prst="rect">
                            <a:avLst/>
                          </a:prstGeom>
                        </pic:spPr>
                      </pic:pic>
                    </a:graphicData>
                  </a:graphic>
                </wp:inline>
              </w:drawing>
            </w:r>
          </w:p>
        </w:tc>
      </w:tr>
      <w:tr w:rsidR="00056D6E" w14:paraId="15543665" w14:textId="77777777" w:rsidTr="00B44219">
        <w:tc>
          <w:tcPr>
            <w:tcW w:w="4148" w:type="dxa"/>
          </w:tcPr>
          <w:p w14:paraId="495B3DE4" w14:textId="77777777" w:rsidR="00905109" w:rsidRDefault="00905109" w:rsidP="00B44219">
            <w:pPr>
              <w:rPr>
                <w:b/>
                <w:bCs/>
              </w:rPr>
            </w:pPr>
            <w:r>
              <w:rPr>
                <w:rFonts w:hint="eastAsia"/>
                <w:b/>
                <w:bCs/>
              </w:rPr>
              <w:t>描述</w:t>
            </w:r>
          </w:p>
        </w:tc>
        <w:tc>
          <w:tcPr>
            <w:tcW w:w="4148" w:type="dxa"/>
          </w:tcPr>
          <w:p w14:paraId="1FB1855F" w14:textId="5694804E" w:rsidR="00905109" w:rsidRPr="00905109" w:rsidRDefault="00905109" w:rsidP="00B44219">
            <w:r>
              <w:rPr>
                <w:rFonts w:hint="eastAsia"/>
              </w:rPr>
              <w:t>书名、作者、内容均为文本字段</w:t>
            </w:r>
            <w:r w:rsidR="00A273BF">
              <w:rPr>
                <w:rFonts w:hint="eastAsia"/>
              </w:rPr>
              <w:t>。</w:t>
            </w:r>
          </w:p>
          <w:p w14:paraId="385D8CFE" w14:textId="7CCB560F" w:rsidR="00905109" w:rsidRDefault="00905109" w:rsidP="00B44219">
            <w:r>
              <w:rPr>
                <w:rFonts w:hint="eastAsia"/>
              </w:rPr>
              <w:t>若本书已有文件，则可对应下载文件和删除文件。</w:t>
            </w:r>
          </w:p>
          <w:p w14:paraId="42035803" w14:textId="445E9D74" w:rsidR="00905109" w:rsidRDefault="00905109" w:rsidP="00B44219">
            <w:r>
              <w:rPr>
                <w:rFonts w:hint="eastAsia"/>
              </w:rPr>
              <w:t>若本书没有对应文件，则可上传本地文件。</w:t>
            </w:r>
          </w:p>
        </w:tc>
      </w:tr>
    </w:tbl>
    <w:p w14:paraId="23710B49" w14:textId="77777777" w:rsidR="006F4DE2" w:rsidRPr="00905109" w:rsidRDefault="006F4DE2">
      <w:pPr>
        <w:rPr>
          <w:b/>
          <w:bCs/>
          <w:sz w:val="32"/>
          <w:szCs w:val="36"/>
        </w:rPr>
      </w:pPr>
    </w:p>
    <w:p w14:paraId="42CAB773" w14:textId="460715F8" w:rsidR="006F4DE2" w:rsidRDefault="00061C46">
      <w:pPr>
        <w:rPr>
          <w:b/>
          <w:bCs/>
          <w:sz w:val="32"/>
          <w:szCs w:val="36"/>
        </w:rPr>
      </w:pPr>
      <w:r>
        <w:rPr>
          <w:rFonts w:hint="eastAsia"/>
          <w:b/>
          <w:bCs/>
          <w:sz w:val="32"/>
          <w:szCs w:val="36"/>
        </w:rPr>
        <w:t>2.4.</w:t>
      </w:r>
      <w:r w:rsidR="009863A5">
        <w:rPr>
          <w:b/>
          <w:bCs/>
          <w:sz w:val="32"/>
          <w:szCs w:val="36"/>
        </w:rPr>
        <w:t>6</w:t>
      </w:r>
      <w:r>
        <w:rPr>
          <w:rFonts w:hint="eastAsia"/>
          <w:b/>
          <w:bCs/>
          <w:sz w:val="32"/>
          <w:szCs w:val="36"/>
        </w:rPr>
        <w:t xml:space="preserve"> 个人中心页</w:t>
      </w:r>
    </w:p>
    <w:tbl>
      <w:tblPr>
        <w:tblStyle w:val="a3"/>
        <w:tblW w:w="0" w:type="auto"/>
        <w:tblLook w:val="04A0" w:firstRow="1" w:lastRow="0" w:firstColumn="1" w:lastColumn="0" w:noHBand="0" w:noVBand="1"/>
      </w:tblPr>
      <w:tblGrid>
        <w:gridCol w:w="426"/>
        <w:gridCol w:w="7870"/>
      </w:tblGrid>
      <w:tr w:rsidR="00056D6E" w14:paraId="44082A16" w14:textId="77777777" w:rsidTr="00056D6E">
        <w:tc>
          <w:tcPr>
            <w:tcW w:w="425" w:type="dxa"/>
          </w:tcPr>
          <w:p w14:paraId="75EC9F00" w14:textId="77777777" w:rsidR="006F4DE2" w:rsidRDefault="00061C46">
            <w:pPr>
              <w:rPr>
                <w:b/>
                <w:bCs/>
              </w:rPr>
            </w:pPr>
            <w:r>
              <w:rPr>
                <w:rFonts w:hint="eastAsia"/>
                <w:b/>
                <w:bCs/>
              </w:rPr>
              <w:t>图例</w:t>
            </w:r>
          </w:p>
        </w:tc>
        <w:tc>
          <w:tcPr>
            <w:tcW w:w="7871" w:type="dxa"/>
          </w:tcPr>
          <w:p w14:paraId="19FCBEEF" w14:textId="0AC35D9F" w:rsidR="006F4DE2" w:rsidRDefault="00056D6E">
            <w:r>
              <w:rPr>
                <w:noProof/>
              </w:rPr>
              <w:drawing>
                <wp:inline distT="0" distB="0" distL="0" distR="0" wp14:anchorId="55D58979" wp14:editId="206CD8BC">
                  <wp:extent cx="4843145" cy="2819046"/>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6084" cy="2832398"/>
                          </a:xfrm>
                          <a:prstGeom prst="rect">
                            <a:avLst/>
                          </a:prstGeom>
                        </pic:spPr>
                      </pic:pic>
                    </a:graphicData>
                  </a:graphic>
                </wp:inline>
              </w:drawing>
            </w:r>
          </w:p>
          <w:p w14:paraId="03EB4E85" w14:textId="02718ACD" w:rsidR="00505A87" w:rsidRDefault="00505A87">
            <w:r>
              <w:rPr>
                <w:rFonts w:hint="eastAsia"/>
              </w:rPr>
              <w:t>图1</w:t>
            </w:r>
          </w:p>
          <w:p w14:paraId="1FFD33A9" w14:textId="77777777" w:rsidR="00505A87" w:rsidRDefault="00505A87">
            <w:r>
              <w:rPr>
                <w:noProof/>
              </w:rPr>
              <w:lastRenderedPageBreak/>
              <w:drawing>
                <wp:inline distT="0" distB="0" distL="0" distR="0" wp14:anchorId="63D65F0E" wp14:editId="1AAC73EC">
                  <wp:extent cx="4843463" cy="27266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6340" cy="2728310"/>
                          </a:xfrm>
                          <a:prstGeom prst="rect">
                            <a:avLst/>
                          </a:prstGeom>
                        </pic:spPr>
                      </pic:pic>
                    </a:graphicData>
                  </a:graphic>
                </wp:inline>
              </w:drawing>
            </w:r>
          </w:p>
          <w:p w14:paraId="3BA8163C" w14:textId="77777777" w:rsidR="00505A87" w:rsidRDefault="00505A87">
            <w:r>
              <w:rPr>
                <w:rFonts w:hint="eastAsia"/>
              </w:rPr>
              <w:t>图2</w:t>
            </w:r>
          </w:p>
          <w:p w14:paraId="0F6AB2CF" w14:textId="57EF7EDD" w:rsidR="001B55FF" w:rsidRDefault="001B55FF">
            <w:r>
              <w:rPr>
                <w:noProof/>
              </w:rPr>
              <w:drawing>
                <wp:inline distT="0" distB="0" distL="0" distR="0" wp14:anchorId="19E2BE20" wp14:editId="2FA531D2">
                  <wp:extent cx="4814742" cy="2909888"/>
                  <wp:effectExtent l="0" t="0" r="508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3673" cy="2915286"/>
                          </a:xfrm>
                          <a:prstGeom prst="rect">
                            <a:avLst/>
                          </a:prstGeom>
                        </pic:spPr>
                      </pic:pic>
                    </a:graphicData>
                  </a:graphic>
                </wp:inline>
              </w:drawing>
            </w:r>
          </w:p>
          <w:p w14:paraId="119CB63E" w14:textId="2235A608" w:rsidR="001B55FF" w:rsidRDefault="001B55FF">
            <w:pPr>
              <w:rPr>
                <w:rFonts w:hint="eastAsia"/>
              </w:rPr>
            </w:pPr>
            <w:r>
              <w:rPr>
                <w:rFonts w:hint="eastAsia"/>
              </w:rPr>
              <w:t>图3</w:t>
            </w:r>
          </w:p>
        </w:tc>
      </w:tr>
      <w:tr w:rsidR="00056D6E" w14:paraId="0040ADB9" w14:textId="77777777" w:rsidTr="00056D6E">
        <w:tc>
          <w:tcPr>
            <w:tcW w:w="425" w:type="dxa"/>
          </w:tcPr>
          <w:p w14:paraId="0843655D" w14:textId="77777777" w:rsidR="006F4DE2" w:rsidRDefault="00061C46">
            <w:pPr>
              <w:rPr>
                <w:b/>
                <w:bCs/>
              </w:rPr>
            </w:pPr>
            <w:r>
              <w:rPr>
                <w:rFonts w:hint="eastAsia"/>
                <w:b/>
                <w:bCs/>
              </w:rPr>
              <w:lastRenderedPageBreak/>
              <w:t>描述</w:t>
            </w:r>
          </w:p>
        </w:tc>
        <w:tc>
          <w:tcPr>
            <w:tcW w:w="7871" w:type="dxa"/>
          </w:tcPr>
          <w:p w14:paraId="3087905F" w14:textId="78293D5C" w:rsidR="00505A87" w:rsidRDefault="00505A87">
            <w:r>
              <w:rPr>
                <w:rFonts w:hint="eastAsia"/>
              </w:rPr>
              <w:t>权限只有ROLE_ADMIN和</w:t>
            </w:r>
            <w:r w:rsidR="00E959D4">
              <w:rPr>
                <w:rFonts w:hint="eastAsia"/>
              </w:rPr>
              <w:t>ROLE_USER</w:t>
            </w:r>
            <w:r>
              <w:rPr>
                <w:rFonts w:hint="eastAsia"/>
              </w:rPr>
              <w:t>。</w:t>
            </w:r>
          </w:p>
          <w:p w14:paraId="4FF00ED4" w14:textId="2F9056FD" w:rsidR="006F4DE2" w:rsidRDefault="00E959D4">
            <w:r>
              <w:rPr>
                <w:rFonts w:hint="eastAsia"/>
              </w:rPr>
              <w:t>图1为ROLE_USER的个人信息页面，密码使用强哈希加密，双击密码对应位置即可修改</w:t>
            </w:r>
            <w:r w:rsidR="001B55FF">
              <w:rPr>
                <w:rFonts w:hint="eastAsia"/>
              </w:rPr>
              <w:t>（如图3）</w:t>
            </w:r>
            <w:r>
              <w:rPr>
                <w:rFonts w:hint="eastAsia"/>
              </w:rPr>
              <w:t>，点击修改按钮提交至服务器。</w:t>
            </w:r>
          </w:p>
          <w:p w14:paraId="1C944C52" w14:textId="279171A8" w:rsidR="00E959D4" w:rsidRDefault="00E959D4">
            <w:r>
              <w:rPr>
                <w:rFonts w:hint="eastAsia"/>
              </w:rPr>
              <w:t>图2为ROLE_ADMIN的个人信息页面，可以查看所有的人信息，可修改所有人的密码和角色，也可添加新用户。</w:t>
            </w:r>
          </w:p>
        </w:tc>
      </w:tr>
    </w:tbl>
    <w:p w14:paraId="4C555412" w14:textId="77777777" w:rsidR="006F4DE2" w:rsidRDefault="006F4DE2">
      <w:pPr>
        <w:rPr>
          <w:b/>
          <w:bCs/>
          <w:sz w:val="32"/>
          <w:szCs w:val="36"/>
        </w:rPr>
      </w:pPr>
    </w:p>
    <w:p w14:paraId="0087036C" w14:textId="77777777" w:rsidR="006F4DE2" w:rsidRDefault="00061C46">
      <w:pPr>
        <w:numPr>
          <w:ilvl w:val="0"/>
          <w:numId w:val="1"/>
        </w:numPr>
        <w:rPr>
          <w:b/>
          <w:bCs/>
          <w:sz w:val="32"/>
          <w:szCs w:val="36"/>
        </w:rPr>
      </w:pPr>
      <w:r>
        <w:rPr>
          <w:rFonts w:hint="eastAsia"/>
          <w:b/>
          <w:bCs/>
          <w:sz w:val="32"/>
          <w:szCs w:val="36"/>
        </w:rPr>
        <w:t>关键技术与实现</w:t>
      </w:r>
    </w:p>
    <w:p w14:paraId="569AEFAB" w14:textId="77777777" w:rsidR="006F4DE2" w:rsidRDefault="006F4DE2">
      <w:pPr>
        <w:rPr>
          <w:b/>
          <w:bCs/>
          <w:sz w:val="32"/>
          <w:szCs w:val="36"/>
        </w:rPr>
      </w:pPr>
    </w:p>
    <w:p w14:paraId="10E95E20" w14:textId="017904F9" w:rsidR="006F4DE2" w:rsidRDefault="00061C46">
      <w:pPr>
        <w:ind w:left="420"/>
        <w:rPr>
          <w:b/>
          <w:bCs/>
          <w:sz w:val="32"/>
          <w:szCs w:val="36"/>
        </w:rPr>
      </w:pPr>
      <w:r>
        <w:rPr>
          <w:rFonts w:hint="eastAsia"/>
          <w:b/>
          <w:bCs/>
          <w:sz w:val="32"/>
          <w:szCs w:val="36"/>
        </w:rPr>
        <w:t>3.1</w:t>
      </w:r>
      <w:r w:rsidR="008876D4">
        <w:rPr>
          <w:b/>
          <w:bCs/>
          <w:sz w:val="32"/>
          <w:szCs w:val="36"/>
        </w:rPr>
        <w:t xml:space="preserve"> </w:t>
      </w:r>
      <w:r>
        <w:rPr>
          <w:rFonts w:hint="eastAsia"/>
          <w:b/>
          <w:bCs/>
          <w:sz w:val="32"/>
          <w:szCs w:val="36"/>
        </w:rPr>
        <w:t>JWT:</w:t>
      </w:r>
    </w:p>
    <w:p w14:paraId="63CC98E3" w14:textId="1F3D6920" w:rsidR="006F4DE2" w:rsidRDefault="00CF496F">
      <w:pPr>
        <w:ind w:left="420"/>
        <w:rPr>
          <w:sz w:val="24"/>
          <w:szCs w:val="28"/>
        </w:rPr>
      </w:pPr>
      <w:r>
        <w:rPr>
          <w:rFonts w:hint="eastAsia"/>
          <w:sz w:val="24"/>
          <w:szCs w:val="28"/>
        </w:rPr>
        <w:lastRenderedPageBreak/>
        <w:t>在spring</w:t>
      </w:r>
      <w:r>
        <w:rPr>
          <w:sz w:val="24"/>
          <w:szCs w:val="28"/>
        </w:rPr>
        <w:t xml:space="preserve"> </w:t>
      </w:r>
      <w:r>
        <w:rPr>
          <w:rFonts w:hint="eastAsia"/>
          <w:sz w:val="24"/>
          <w:szCs w:val="28"/>
        </w:rPr>
        <w:t>security</w:t>
      </w:r>
      <w:r w:rsidR="00061C46">
        <w:rPr>
          <w:rFonts w:hint="eastAsia"/>
          <w:sz w:val="24"/>
          <w:szCs w:val="28"/>
        </w:rPr>
        <w:t>登录成功之后，跳转到该函数，生成JWT，返回前端。</w:t>
      </w:r>
    </w:p>
    <w:p w14:paraId="3B121D33" w14:textId="77777777" w:rsidR="006F4DE2" w:rsidRDefault="00061C46">
      <w:pPr>
        <w:ind w:left="420"/>
        <w:rPr>
          <w:sz w:val="24"/>
          <w:szCs w:val="28"/>
        </w:rPr>
      </w:pPr>
      <w:r>
        <w:rPr>
          <w:noProof/>
        </w:rPr>
        <w:drawing>
          <wp:inline distT="0" distB="0" distL="114300" distR="114300" wp14:anchorId="41EBF29E" wp14:editId="13C75DE9">
            <wp:extent cx="5267960" cy="5067935"/>
            <wp:effectExtent l="0" t="0" r="8890" b="1841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1"/>
                    <a:stretch>
                      <a:fillRect/>
                    </a:stretch>
                  </pic:blipFill>
                  <pic:spPr>
                    <a:xfrm>
                      <a:off x="0" y="0"/>
                      <a:ext cx="5267960" cy="5067935"/>
                    </a:xfrm>
                    <a:prstGeom prst="rect">
                      <a:avLst/>
                    </a:prstGeom>
                    <a:noFill/>
                    <a:ln>
                      <a:noFill/>
                    </a:ln>
                  </pic:spPr>
                </pic:pic>
              </a:graphicData>
            </a:graphic>
          </wp:inline>
        </w:drawing>
      </w:r>
    </w:p>
    <w:p w14:paraId="40F6F41C" w14:textId="77777777" w:rsidR="006F4DE2" w:rsidRDefault="00061C46">
      <w:pPr>
        <w:ind w:firstLine="420"/>
        <w:rPr>
          <w:sz w:val="24"/>
          <w:szCs w:val="28"/>
        </w:rPr>
      </w:pPr>
      <w:r>
        <w:rPr>
          <w:rFonts w:hint="eastAsia"/>
          <w:sz w:val="24"/>
          <w:szCs w:val="28"/>
        </w:rPr>
        <w:t>之后的前端的每次访问，都要经过下面的filter，来判断jwt是否正确或者过期。</w:t>
      </w:r>
    </w:p>
    <w:p w14:paraId="5CFFB40E" w14:textId="77777777" w:rsidR="006F4DE2" w:rsidRDefault="00061C46">
      <w:pPr>
        <w:ind w:firstLine="420"/>
      </w:pPr>
      <w:r>
        <w:rPr>
          <w:noProof/>
        </w:rPr>
        <w:lastRenderedPageBreak/>
        <w:drawing>
          <wp:inline distT="0" distB="0" distL="114300" distR="114300" wp14:anchorId="626A6432" wp14:editId="2692C6FB">
            <wp:extent cx="5269230" cy="3780790"/>
            <wp:effectExtent l="0" t="0" r="7620" b="1016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2"/>
                    <a:stretch>
                      <a:fillRect/>
                    </a:stretch>
                  </pic:blipFill>
                  <pic:spPr>
                    <a:xfrm>
                      <a:off x="0" y="0"/>
                      <a:ext cx="5269230" cy="3780790"/>
                    </a:xfrm>
                    <a:prstGeom prst="rect">
                      <a:avLst/>
                    </a:prstGeom>
                    <a:noFill/>
                    <a:ln>
                      <a:noFill/>
                    </a:ln>
                  </pic:spPr>
                </pic:pic>
              </a:graphicData>
            </a:graphic>
          </wp:inline>
        </w:drawing>
      </w:r>
    </w:p>
    <w:p w14:paraId="58AB6DC7" w14:textId="77777777" w:rsidR="006F4DE2" w:rsidRDefault="006F4DE2">
      <w:pPr>
        <w:ind w:firstLine="420"/>
      </w:pPr>
    </w:p>
    <w:p w14:paraId="439F4C53" w14:textId="77777777" w:rsidR="006F4DE2" w:rsidRDefault="006F4DE2">
      <w:pPr>
        <w:ind w:firstLine="420"/>
      </w:pPr>
    </w:p>
    <w:p w14:paraId="4E52423A" w14:textId="1AC06E92" w:rsidR="00CF496F" w:rsidRDefault="00061C46" w:rsidP="00CF496F">
      <w:pPr>
        <w:ind w:left="420"/>
        <w:rPr>
          <w:b/>
          <w:bCs/>
          <w:sz w:val="36"/>
          <w:szCs w:val="40"/>
        </w:rPr>
      </w:pPr>
      <w:r>
        <w:rPr>
          <w:rFonts w:hint="eastAsia"/>
          <w:b/>
          <w:bCs/>
          <w:sz w:val="36"/>
          <w:szCs w:val="40"/>
        </w:rPr>
        <w:t>3.2</w:t>
      </w:r>
      <w:r w:rsidR="008876D4">
        <w:rPr>
          <w:b/>
          <w:bCs/>
          <w:sz w:val="36"/>
          <w:szCs w:val="40"/>
        </w:rPr>
        <w:t xml:space="preserve"> </w:t>
      </w:r>
      <w:r>
        <w:rPr>
          <w:rFonts w:hint="eastAsia"/>
          <w:b/>
          <w:bCs/>
          <w:sz w:val="36"/>
          <w:szCs w:val="40"/>
        </w:rPr>
        <w:t>REST:</w:t>
      </w:r>
    </w:p>
    <w:p w14:paraId="7D95DBF3" w14:textId="1FEE1C2C" w:rsidR="00CF496F" w:rsidRDefault="00CF496F" w:rsidP="00CF496F">
      <w:pPr>
        <w:ind w:firstLine="420"/>
      </w:pPr>
      <w:r>
        <w:rPr>
          <w:rFonts w:hint="eastAsia"/>
        </w:rPr>
        <w:t>本项目rest接口设计如下：</w:t>
      </w:r>
    </w:p>
    <w:p w14:paraId="463044DE" w14:textId="77777777" w:rsidR="004F797D" w:rsidRPr="004F797D" w:rsidRDefault="004F797D" w:rsidP="004F797D">
      <w:pPr>
        <w:ind w:firstLine="420"/>
        <w:rPr>
          <w:b/>
          <w:bCs/>
        </w:rPr>
      </w:pPr>
      <w:r w:rsidRPr="004F797D">
        <w:rPr>
          <w:rFonts w:hint="eastAsia"/>
          <w:b/>
          <w:bCs/>
        </w:rPr>
        <w:t>3</w:t>
      </w:r>
      <w:r w:rsidRPr="004F797D">
        <w:rPr>
          <w:b/>
          <w:bCs/>
        </w:rPr>
        <w:t xml:space="preserve">.2.1  </w:t>
      </w:r>
      <w:r w:rsidRPr="004F797D">
        <w:rPr>
          <w:rFonts w:hint="eastAsia"/>
          <w:b/>
          <w:bCs/>
        </w:rPr>
        <w:t>ROLE</w:t>
      </w:r>
      <w:r w:rsidRPr="004F797D">
        <w:rPr>
          <w:b/>
          <w:bCs/>
        </w:rPr>
        <w:t>_UESR</w:t>
      </w:r>
      <w:r w:rsidRPr="004F797D">
        <w:rPr>
          <w:rFonts w:hint="eastAsia"/>
          <w:b/>
          <w:bCs/>
        </w:rPr>
        <w:t>权限的crud接口</w:t>
      </w:r>
    </w:p>
    <w:p w14:paraId="4F0FD3D3" w14:textId="4059A1F6" w:rsidR="004F797D" w:rsidRDefault="00CF496F" w:rsidP="004F797D">
      <w:pPr>
        <w:ind w:firstLine="420"/>
        <w:rPr>
          <w:rFonts w:ascii="Consolas" w:hAnsi="Consolas" w:cs="Consolas"/>
          <w:color w:val="000000"/>
          <w:kern w:val="0"/>
          <w:sz w:val="20"/>
          <w:szCs w:val="20"/>
          <w:shd w:val="clear" w:color="auto" w:fill="E8F2FE"/>
        </w:rPr>
      </w:pPr>
      <w:r>
        <w:rPr>
          <w:rFonts w:ascii="Consolas" w:hAnsi="Consolas" w:cs="Consolas"/>
          <w:color w:val="646464"/>
          <w:kern w:val="0"/>
          <w:sz w:val="20"/>
          <w:szCs w:val="20"/>
          <w:shd w:val="clear" w:color="auto" w:fill="E8F2FE"/>
        </w:rPr>
        <w:t>@RequestMapping</w:t>
      </w:r>
      <w:r>
        <w:rPr>
          <w:rFonts w:ascii="Consolas" w:hAnsi="Consolas" w:cs="Consolas"/>
          <w:color w:val="000000"/>
          <w:kern w:val="0"/>
          <w:sz w:val="20"/>
          <w:szCs w:val="20"/>
          <w:shd w:val="clear" w:color="auto" w:fill="E8F2FE"/>
        </w:rPr>
        <w:t xml:space="preserve">(value = </w:t>
      </w:r>
      <w:r>
        <w:rPr>
          <w:rFonts w:ascii="Consolas" w:hAnsi="Consolas" w:cs="Consolas"/>
          <w:color w:val="2A00FF"/>
          <w:kern w:val="0"/>
          <w:sz w:val="20"/>
          <w:szCs w:val="20"/>
          <w:shd w:val="clear" w:color="auto" w:fill="E8F2FE"/>
        </w:rPr>
        <w:t>"/user/user"</w:t>
      </w:r>
      <w:r>
        <w:rPr>
          <w:rFonts w:ascii="Consolas" w:hAnsi="Consolas" w:cs="Consolas"/>
          <w:color w:val="000000"/>
          <w:kern w:val="0"/>
          <w:sz w:val="20"/>
          <w:szCs w:val="20"/>
          <w:shd w:val="clear" w:color="auto" w:fill="E8F2FE"/>
        </w:rPr>
        <w:t>, method = RequestMethod.</w:t>
      </w:r>
      <w:r>
        <w:rPr>
          <w:rFonts w:ascii="Consolas" w:hAnsi="Consolas" w:cs="Consolas"/>
          <w:b/>
          <w:bCs/>
          <w:i/>
          <w:iCs/>
          <w:color w:val="0000C0"/>
          <w:kern w:val="0"/>
          <w:sz w:val="20"/>
          <w:szCs w:val="20"/>
          <w:shd w:val="clear" w:color="auto" w:fill="E8F2FE"/>
        </w:rPr>
        <w:t>PUT</w:t>
      </w:r>
      <w:r>
        <w:rPr>
          <w:rFonts w:ascii="Consolas" w:hAnsi="Consolas" w:cs="Consolas"/>
          <w:color w:val="000000"/>
          <w:kern w:val="0"/>
          <w:sz w:val="20"/>
          <w:szCs w:val="20"/>
          <w:shd w:val="clear" w:color="auto" w:fill="E8F2FE"/>
        </w:rPr>
        <w:t>)</w:t>
      </w:r>
    </w:p>
    <w:p w14:paraId="7389E801" w14:textId="46CBEEEC" w:rsidR="00CF496F" w:rsidRDefault="00CF496F" w:rsidP="00CF496F">
      <w:pPr>
        <w:ind w:firstLine="420"/>
        <w:rPr>
          <w:rFonts w:ascii="Consolas" w:hAnsi="Consolas" w:cs="Consolas"/>
          <w:color w:val="000000"/>
          <w:kern w:val="0"/>
          <w:sz w:val="20"/>
          <w:szCs w:val="20"/>
          <w:shd w:val="clear" w:color="auto" w:fill="E8F2FE"/>
        </w:rPr>
      </w:pPr>
      <w:r>
        <w:rPr>
          <w:rFonts w:ascii="Consolas" w:hAnsi="Consolas" w:cs="Consolas"/>
          <w:color w:val="646464"/>
          <w:kern w:val="0"/>
          <w:sz w:val="20"/>
          <w:szCs w:val="20"/>
          <w:shd w:val="clear" w:color="auto" w:fill="E8F2FE"/>
        </w:rPr>
        <w:t>@RequestMapping</w:t>
      </w:r>
      <w:r>
        <w:rPr>
          <w:rFonts w:ascii="Consolas" w:hAnsi="Consolas" w:cs="Consolas"/>
          <w:color w:val="000000"/>
          <w:kern w:val="0"/>
          <w:sz w:val="20"/>
          <w:szCs w:val="20"/>
          <w:shd w:val="clear" w:color="auto" w:fill="E8F2FE"/>
        </w:rPr>
        <w:t xml:space="preserve">(value = </w:t>
      </w:r>
      <w:r>
        <w:rPr>
          <w:rFonts w:ascii="Consolas" w:hAnsi="Consolas" w:cs="Consolas"/>
          <w:color w:val="2A00FF"/>
          <w:kern w:val="0"/>
          <w:sz w:val="20"/>
          <w:szCs w:val="20"/>
          <w:shd w:val="clear" w:color="auto" w:fill="E8F2FE"/>
        </w:rPr>
        <w:t>"/user/user"</w:t>
      </w:r>
      <w:r>
        <w:rPr>
          <w:rFonts w:ascii="Consolas" w:hAnsi="Consolas" w:cs="Consolas"/>
          <w:color w:val="000000"/>
          <w:kern w:val="0"/>
          <w:sz w:val="20"/>
          <w:szCs w:val="20"/>
          <w:shd w:val="clear" w:color="auto" w:fill="E8F2FE"/>
        </w:rPr>
        <w:t>, method = RequestMethod.</w:t>
      </w:r>
      <w:r>
        <w:rPr>
          <w:rFonts w:ascii="Consolas" w:hAnsi="Consolas" w:cs="Consolas"/>
          <w:b/>
          <w:bCs/>
          <w:i/>
          <w:iCs/>
          <w:color w:val="0000C0"/>
          <w:kern w:val="0"/>
          <w:sz w:val="20"/>
          <w:szCs w:val="20"/>
          <w:shd w:val="clear" w:color="auto" w:fill="E8F2FE"/>
        </w:rPr>
        <w:t>GET</w:t>
      </w:r>
      <w:r>
        <w:rPr>
          <w:rFonts w:ascii="Consolas" w:hAnsi="Consolas" w:cs="Consolas"/>
          <w:color w:val="000000"/>
          <w:kern w:val="0"/>
          <w:sz w:val="20"/>
          <w:szCs w:val="20"/>
          <w:shd w:val="clear" w:color="auto" w:fill="E8F2FE"/>
        </w:rPr>
        <w:t>)</w:t>
      </w:r>
    </w:p>
    <w:p w14:paraId="1899A9AE" w14:textId="49A7340E" w:rsidR="00CF496F" w:rsidRDefault="00CF496F" w:rsidP="00CF496F">
      <w:pPr>
        <w:ind w:firstLine="420"/>
        <w:rPr>
          <w:rFonts w:ascii="Consolas" w:hAnsi="Consolas" w:cs="Consolas"/>
          <w:color w:val="000000"/>
          <w:kern w:val="0"/>
          <w:sz w:val="20"/>
          <w:szCs w:val="20"/>
          <w:shd w:val="clear" w:color="auto" w:fill="E8F2FE"/>
        </w:rPr>
      </w:pPr>
      <w:r>
        <w:rPr>
          <w:rFonts w:ascii="Consolas" w:hAnsi="Consolas" w:cs="Consolas"/>
          <w:color w:val="646464"/>
          <w:kern w:val="0"/>
          <w:sz w:val="20"/>
          <w:szCs w:val="20"/>
          <w:shd w:val="clear" w:color="auto" w:fill="E8F2FE"/>
        </w:rPr>
        <w:t>@RequestMapping</w:t>
      </w:r>
      <w:r>
        <w:rPr>
          <w:rFonts w:ascii="Consolas" w:hAnsi="Consolas" w:cs="Consolas"/>
          <w:color w:val="000000"/>
          <w:kern w:val="0"/>
          <w:sz w:val="20"/>
          <w:szCs w:val="20"/>
          <w:shd w:val="clear" w:color="auto" w:fill="E8F2FE"/>
        </w:rPr>
        <w:t xml:space="preserve">(value = </w:t>
      </w:r>
      <w:r>
        <w:rPr>
          <w:rFonts w:ascii="Consolas" w:hAnsi="Consolas" w:cs="Consolas"/>
          <w:color w:val="2A00FF"/>
          <w:kern w:val="0"/>
          <w:sz w:val="20"/>
          <w:szCs w:val="20"/>
          <w:shd w:val="clear" w:color="auto" w:fill="E8F2FE"/>
        </w:rPr>
        <w:t>"/user/user"</w:t>
      </w:r>
      <w:r>
        <w:rPr>
          <w:rFonts w:ascii="Consolas" w:hAnsi="Consolas" w:cs="Consolas"/>
          <w:color w:val="000000"/>
          <w:kern w:val="0"/>
          <w:sz w:val="20"/>
          <w:szCs w:val="20"/>
          <w:shd w:val="clear" w:color="auto" w:fill="E8F2FE"/>
        </w:rPr>
        <w:t>, method = RequestMethod.</w:t>
      </w:r>
      <w:r>
        <w:rPr>
          <w:rFonts w:ascii="Consolas" w:hAnsi="Consolas" w:cs="Consolas"/>
          <w:b/>
          <w:bCs/>
          <w:i/>
          <w:iCs/>
          <w:color w:val="0000C0"/>
          <w:kern w:val="0"/>
          <w:sz w:val="20"/>
          <w:szCs w:val="20"/>
          <w:shd w:val="clear" w:color="auto" w:fill="E8F2FE"/>
        </w:rPr>
        <w:t>DELETE</w:t>
      </w:r>
      <w:r>
        <w:rPr>
          <w:rFonts w:ascii="Consolas" w:hAnsi="Consolas" w:cs="Consolas"/>
          <w:color w:val="000000"/>
          <w:kern w:val="0"/>
          <w:sz w:val="20"/>
          <w:szCs w:val="20"/>
          <w:shd w:val="clear" w:color="auto" w:fill="E8F2FE"/>
        </w:rPr>
        <w:t>)</w:t>
      </w:r>
    </w:p>
    <w:p w14:paraId="2F6E440B" w14:textId="1657CF74" w:rsidR="004F797D" w:rsidRDefault="004F797D" w:rsidP="004F797D">
      <w:pPr>
        <w:ind w:firstLine="420"/>
      </w:pPr>
      <w:r>
        <w:rPr>
          <w:rFonts w:hint="eastAsia"/>
        </w:rPr>
        <w:t>分别对应修改、获取和删除个人信息。</w:t>
      </w:r>
    </w:p>
    <w:p w14:paraId="3FBA7B9E" w14:textId="514DCF05" w:rsidR="004F797D" w:rsidRDefault="004F797D" w:rsidP="004F797D">
      <w:pPr>
        <w:ind w:firstLine="420"/>
        <w:rPr>
          <w:b/>
          <w:bCs/>
        </w:rPr>
      </w:pPr>
      <w:r w:rsidRPr="004F797D">
        <w:rPr>
          <w:rFonts w:hint="eastAsia"/>
          <w:b/>
          <w:bCs/>
        </w:rPr>
        <w:t>3</w:t>
      </w:r>
      <w:r w:rsidRPr="004F797D">
        <w:rPr>
          <w:b/>
          <w:bCs/>
        </w:rPr>
        <w:t>.2.</w:t>
      </w:r>
      <w:r>
        <w:rPr>
          <w:b/>
          <w:bCs/>
        </w:rPr>
        <w:t>2</w:t>
      </w:r>
      <w:r w:rsidRPr="004F797D">
        <w:rPr>
          <w:b/>
          <w:bCs/>
        </w:rPr>
        <w:t xml:space="preserve">  </w:t>
      </w:r>
      <w:r w:rsidRPr="004F797D">
        <w:rPr>
          <w:rFonts w:hint="eastAsia"/>
          <w:b/>
          <w:bCs/>
        </w:rPr>
        <w:t>ROLE</w:t>
      </w:r>
      <w:r w:rsidRPr="004F797D">
        <w:rPr>
          <w:b/>
          <w:bCs/>
        </w:rPr>
        <w:t>_</w:t>
      </w:r>
      <w:r>
        <w:rPr>
          <w:rFonts w:hint="eastAsia"/>
          <w:b/>
          <w:bCs/>
        </w:rPr>
        <w:t>ADMIN</w:t>
      </w:r>
      <w:r w:rsidRPr="004F797D">
        <w:rPr>
          <w:rFonts w:hint="eastAsia"/>
          <w:b/>
          <w:bCs/>
        </w:rPr>
        <w:t>权限的crud接口</w:t>
      </w:r>
    </w:p>
    <w:p w14:paraId="38EBBAAA" w14:textId="4EC4AE01" w:rsidR="004F797D" w:rsidRDefault="004F797D" w:rsidP="004F797D">
      <w:pPr>
        <w:ind w:firstLine="420"/>
        <w:rPr>
          <w:rFonts w:ascii="Consolas" w:hAnsi="Consolas" w:cs="Consolas"/>
          <w:color w:val="000000"/>
          <w:kern w:val="0"/>
          <w:sz w:val="20"/>
          <w:szCs w:val="20"/>
          <w:shd w:val="clear" w:color="auto" w:fill="E8F2FE"/>
        </w:rPr>
      </w:pPr>
      <w:r>
        <w:rPr>
          <w:rFonts w:ascii="Consolas" w:hAnsi="Consolas" w:cs="Consolas"/>
          <w:color w:val="646464"/>
          <w:kern w:val="0"/>
          <w:sz w:val="20"/>
          <w:szCs w:val="20"/>
          <w:shd w:val="clear" w:color="auto" w:fill="E8F2FE"/>
        </w:rPr>
        <w:t>@RequestMapping</w:t>
      </w:r>
      <w:r>
        <w:rPr>
          <w:rFonts w:ascii="Consolas" w:hAnsi="Consolas" w:cs="Consolas"/>
          <w:color w:val="000000"/>
          <w:kern w:val="0"/>
          <w:sz w:val="20"/>
          <w:szCs w:val="20"/>
          <w:shd w:val="clear" w:color="auto" w:fill="E8F2FE"/>
        </w:rPr>
        <w:t xml:space="preserve">(value = </w:t>
      </w:r>
      <w:r>
        <w:rPr>
          <w:rFonts w:ascii="Consolas" w:hAnsi="Consolas" w:cs="Consolas"/>
          <w:color w:val="2A00FF"/>
          <w:kern w:val="0"/>
          <w:sz w:val="20"/>
          <w:szCs w:val="20"/>
          <w:shd w:val="clear" w:color="auto" w:fill="E8F2FE"/>
        </w:rPr>
        <w:t>"/users"</w:t>
      </w:r>
      <w:r>
        <w:rPr>
          <w:rFonts w:ascii="Consolas" w:hAnsi="Consolas" w:cs="Consolas"/>
          <w:color w:val="000000"/>
          <w:kern w:val="0"/>
          <w:sz w:val="20"/>
          <w:szCs w:val="20"/>
          <w:shd w:val="clear" w:color="auto" w:fill="E8F2FE"/>
        </w:rPr>
        <w:t>, method = RequestMethod.</w:t>
      </w:r>
      <w:r>
        <w:rPr>
          <w:rFonts w:ascii="Consolas" w:hAnsi="Consolas" w:cs="Consolas"/>
          <w:b/>
          <w:bCs/>
          <w:i/>
          <w:iCs/>
          <w:color w:val="0000C0"/>
          <w:kern w:val="0"/>
          <w:sz w:val="20"/>
          <w:szCs w:val="20"/>
          <w:shd w:val="clear" w:color="auto" w:fill="E8F2FE"/>
        </w:rPr>
        <w:t>GET</w:t>
      </w:r>
      <w:r>
        <w:rPr>
          <w:rFonts w:ascii="Consolas" w:hAnsi="Consolas" w:cs="Consolas"/>
          <w:color w:val="000000"/>
          <w:kern w:val="0"/>
          <w:sz w:val="20"/>
          <w:szCs w:val="20"/>
          <w:shd w:val="clear" w:color="auto" w:fill="E8F2FE"/>
        </w:rPr>
        <w:t>)</w:t>
      </w:r>
    </w:p>
    <w:p w14:paraId="6A542BDC" w14:textId="09E3AEA3" w:rsidR="004F797D" w:rsidRDefault="004F797D" w:rsidP="004F797D">
      <w:pPr>
        <w:ind w:firstLine="420"/>
        <w:rPr>
          <w:rFonts w:ascii="Consolas" w:hAnsi="Consolas" w:cs="Consolas"/>
          <w:color w:val="000000"/>
          <w:kern w:val="0"/>
          <w:sz w:val="20"/>
          <w:szCs w:val="20"/>
          <w:shd w:val="clear" w:color="auto" w:fill="E8F2FE"/>
        </w:rPr>
      </w:pPr>
      <w:r>
        <w:rPr>
          <w:rFonts w:ascii="Consolas" w:hAnsi="Consolas" w:cs="Consolas"/>
          <w:color w:val="646464"/>
          <w:kern w:val="0"/>
          <w:sz w:val="20"/>
          <w:szCs w:val="20"/>
          <w:shd w:val="clear" w:color="auto" w:fill="E8F2FE"/>
        </w:rPr>
        <w:t>@RequestMapping</w:t>
      </w:r>
      <w:r>
        <w:rPr>
          <w:rFonts w:ascii="Consolas" w:hAnsi="Consolas" w:cs="Consolas"/>
          <w:color w:val="000000"/>
          <w:kern w:val="0"/>
          <w:sz w:val="20"/>
          <w:szCs w:val="20"/>
          <w:shd w:val="clear" w:color="auto" w:fill="E8F2FE"/>
        </w:rPr>
        <w:t xml:space="preserve">(value = </w:t>
      </w:r>
      <w:r>
        <w:rPr>
          <w:rFonts w:ascii="Consolas" w:hAnsi="Consolas" w:cs="Consolas"/>
          <w:color w:val="2A00FF"/>
          <w:kern w:val="0"/>
          <w:sz w:val="20"/>
          <w:szCs w:val="20"/>
          <w:shd w:val="clear" w:color="auto" w:fill="E8F2FE"/>
        </w:rPr>
        <w:t>"/users"</w:t>
      </w:r>
      <w:r>
        <w:rPr>
          <w:rFonts w:ascii="Consolas" w:hAnsi="Consolas" w:cs="Consolas"/>
          <w:color w:val="000000"/>
          <w:kern w:val="0"/>
          <w:sz w:val="20"/>
          <w:szCs w:val="20"/>
          <w:shd w:val="clear" w:color="auto" w:fill="E8F2FE"/>
        </w:rPr>
        <w:t>, method = RequestMethod.</w:t>
      </w:r>
      <w:r>
        <w:rPr>
          <w:rFonts w:ascii="Consolas" w:hAnsi="Consolas" w:cs="Consolas"/>
          <w:b/>
          <w:bCs/>
          <w:i/>
          <w:iCs/>
          <w:color w:val="0000C0"/>
          <w:kern w:val="0"/>
          <w:sz w:val="20"/>
          <w:szCs w:val="20"/>
          <w:shd w:val="clear" w:color="auto" w:fill="E8F2FE"/>
        </w:rPr>
        <w:t>POST</w:t>
      </w:r>
      <w:r>
        <w:rPr>
          <w:rFonts w:ascii="Consolas" w:hAnsi="Consolas" w:cs="Consolas"/>
          <w:color w:val="000000"/>
          <w:kern w:val="0"/>
          <w:sz w:val="20"/>
          <w:szCs w:val="20"/>
          <w:shd w:val="clear" w:color="auto" w:fill="E8F2FE"/>
        </w:rPr>
        <w:t>)</w:t>
      </w:r>
    </w:p>
    <w:p w14:paraId="7EAF623A" w14:textId="26596270" w:rsidR="004F797D" w:rsidRDefault="004F797D" w:rsidP="004F797D">
      <w:pPr>
        <w:ind w:firstLine="420"/>
        <w:rPr>
          <w:rFonts w:ascii="Consolas" w:hAnsi="Consolas" w:cs="Consolas"/>
          <w:color w:val="000000"/>
          <w:kern w:val="0"/>
          <w:sz w:val="20"/>
          <w:szCs w:val="20"/>
          <w:shd w:val="clear" w:color="auto" w:fill="E8F2FE"/>
        </w:rPr>
      </w:pPr>
      <w:r>
        <w:rPr>
          <w:rFonts w:ascii="Consolas" w:hAnsi="Consolas" w:cs="Consolas"/>
          <w:color w:val="646464"/>
          <w:kern w:val="0"/>
          <w:sz w:val="20"/>
          <w:szCs w:val="20"/>
          <w:shd w:val="clear" w:color="auto" w:fill="E8F2FE"/>
        </w:rPr>
        <w:t>@RequestMapping</w:t>
      </w:r>
      <w:r>
        <w:rPr>
          <w:rFonts w:ascii="Consolas" w:hAnsi="Consolas" w:cs="Consolas"/>
          <w:color w:val="000000"/>
          <w:kern w:val="0"/>
          <w:sz w:val="20"/>
          <w:szCs w:val="20"/>
          <w:shd w:val="clear" w:color="auto" w:fill="E8F2FE"/>
        </w:rPr>
        <w:t xml:space="preserve">(value = </w:t>
      </w:r>
      <w:r>
        <w:rPr>
          <w:rFonts w:ascii="Consolas" w:hAnsi="Consolas" w:cs="Consolas"/>
          <w:color w:val="2A00FF"/>
          <w:kern w:val="0"/>
          <w:sz w:val="20"/>
          <w:szCs w:val="20"/>
          <w:shd w:val="clear" w:color="auto" w:fill="E8F2FE"/>
        </w:rPr>
        <w:t>"/user/{email}"</w:t>
      </w:r>
      <w:r>
        <w:rPr>
          <w:rFonts w:ascii="Consolas" w:hAnsi="Consolas" w:cs="Consolas"/>
          <w:color w:val="000000"/>
          <w:kern w:val="0"/>
          <w:sz w:val="20"/>
          <w:szCs w:val="20"/>
          <w:shd w:val="clear" w:color="auto" w:fill="E8F2FE"/>
        </w:rPr>
        <w:t>, method = RequestMethod.</w:t>
      </w:r>
      <w:r>
        <w:rPr>
          <w:rFonts w:ascii="Consolas" w:hAnsi="Consolas" w:cs="Consolas"/>
          <w:b/>
          <w:bCs/>
          <w:i/>
          <w:iCs/>
          <w:color w:val="0000C0"/>
          <w:kern w:val="0"/>
          <w:sz w:val="20"/>
          <w:szCs w:val="20"/>
          <w:shd w:val="clear" w:color="auto" w:fill="E8F2FE"/>
        </w:rPr>
        <w:t>DELETE</w:t>
      </w:r>
      <w:r>
        <w:rPr>
          <w:rFonts w:ascii="Consolas" w:hAnsi="Consolas" w:cs="Consolas"/>
          <w:color w:val="000000"/>
          <w:kern w:val="0"/>
          <w:sz w:val="20"/>
          <w:szCs w:val="20"/>
          <w:shd w:val="clear" w:color="auto" w:fill="E8F2FE"/>
        </w:rPr>
        <w:t>)</w:t>
      </w:r>
    </w:p>
    <w:p w14:paraId="4E222719" w14:textId="0E747125" w:rsidR="004F797D" w:rsidRPr="004F797D" w:rsidRDefault="004F797D" w:rsidP="004F797D">
      <w:pPr>
        <w:ind w:firstLine="420"/>
        <w:rPr>
          <w:b/>
          <w:bCs/>
        </w:rPr>
      </w:pPr>
      <w:r>
        <w:rPr>
          <w:rFonts w:ascii="Consolas" w:hAnsi="Consolas" w:cs="Consolas"/>
          <w:color w:val="646464"/>
          <w:kern w:val="0"/>
          <w:sz w:val="20"/>
          <w:szCs w:val="20"/>
          <w:shd w:val="clear" w:color="auto" w:fill="E8F2FE"/>
        </w:rPr>
        <w:t>@RequestMapping</w:t>
      </w:r>
      <w:r>
        <w:rPr>
          <w:rFonts w:ascii="Consolas" w:hAnsi="Consolas" w:cs="Consolas"/>
          <w:color w:val="000000"/>
          <w:kern w:val="0"/>
          <w:sz w:val="20"/>
          <w:szCs w:val="20"/>
          <w:shd w:val="clear" w:color="auto" w:fill="E8F2FE"/>
        </w:rPr>
        <w:t xml:space="preserve">(value = </w:t>
      </w:r>
      <w:r>
        <w:rPr>
          <w:rFonts w:ascii="Consolas" w:hAnsi="Consolas" w:cs="Consolas"/>
          <w:color w:val="2A00FF"/>
          <w:kern w:val="0"/>
          <w:sz w:val="20"/>
          <w:szCs w:val="20"/>
          <w:shd w:val="clear" w:color="auto" w:fill="E8F2FE"/>
        </w:rPr>
        <w:t>"/user/{email}"</w:t>
      </w:r>
      <w:r>
        <w:rPr>
          <w:rFonts w:ascii="Consolas" w:hAnsi="Consolas" w:cs="Consolas"/>
          <w:color w:val="000000"/>
          <w:kern w:val="0"/>
          <w:sz w:val="20"/>
          <w:szCs w:val="20"/>
          <w:shd w:val="clear" w:color="auto" w:fill="E8F2FE"/>
        </w:rPr>
        <w:t>, method = RequestMethod.</w:t>
      </w:r>
      <w:r>
        <w:rPr>
          <w:rFonts w:ascii="Consolas" w:hAnsi="Consolas" w:cs="Consolas"/>
          <w:b/>
          <w:bCs/>
          <w:i/>
          <w:iCs/>
          <w:color w:val="0000C0"/>
          <w:kern w:val="0"/>
          <w:sz w:val="20"/>
          <w:szCs w:val="20"/>
          <w:shd w:val="clear" w:color="auto" w:fill="E8F2FE"/>
        </w:rPr>
        <w:t>PUT</w:t>
      </w:r>
      <w:r>
        <w:rPr>
          <w:rFonts w:ascii="Consolas" w:hAnsi="Consolas" w:cs="Consolas"/>
          <w:color w:val="000000"/>
          <w:kern w:val="0"/>
          <w:sz w:val="20"/>
          <w:szCs w:val="20"/>
          <w:shd w:val="clear" w:color="auto" w:fill="E8F2FE"/>
        </w:rPr>
        <w:t>)</w:t>
      </w:r>
    </w:p>
    <w:p w14:paraId="41BE61CB" w14:textId="20C36362" w:rsidR="004F797D" w:rsidRDefault="004F797D" w:rsidP="004F797D">
      <w:pPr>
        <w:ind w:firstLine="420"/>
      </w:pPr>
      <w:r>
        <w:rPr>
          <w:rFonts w:hint="eastAsia"/>
        </w:rPr>
        <w:t>分别对应查询所有用户信息、添加新的用户、删除指定用户、修改指定用户。</w:t>
      </w:r>
    </w:p>
    <w:p w14:paraId="6030C984" w14:textId="43F86717" w:rsidR="004F797D" w:rsidRDefault="004F797D" w:rsidP="004F797D">
      <w:pPr>
        <w:ind w:firstLine="420"/>
        <w:rPr>
          <w:b/>
          <w:bCs/>
        </w:rPr>
      </w:pPr>
      <w:r w:rsidRPr="004F797D">
        <w:rPr>
          <w:rFonts w:hint="eastAsia"/>
          <w:b/>
          <w:bCs/>
        </w:rPr>
        <w:t>3</w:t>
      </w:r>
      <w:r w:rsidRPr="004F797D">
        <w:rPr>
          <w:b/>
          <w:bCs/>
        </w:rPr>
        <w:t>.2.</w:t>
      </w:r>
      <w:r>
        <w:rPr>
          <w:b/>
          <w:bCs/>
        </w:rPr>
        <w:t>3</w:t>
      </w:r>
      <w:r w:rsidRPr="004F797D">
        <w:rPr>
          <w:b/>
          <w:bCs/>
        </w:rPr>
        <w:t xml:space="preserve">  </w:t>
      </w:r>
      <w:r>
        <w:rPr>
          <w:rFonts w:hint="eastAsia"/>
          <w:b/>
          <w:bCs/>
        </w:rPr>
        <w:t>book</w:t>
      </w:r>
      <w:r w:rsidRPr="004F797D">
        <w:rPr>
          <w:rFonts w:hint="eastAsia"/>
          <w:b/>
          <w:bCs/>
        </w:rPr>
        <w:t>的crud接口</w:t>
      </w:r>
    </w:p>
    <w:p w14:paraId="02C87B59" w14:textId="7464C177" w:rsidR="004F797D" w:rsidRDefault="004F797D" w:rsidP="004F797D">
      <w:pPr>
        <w:ind w:firstLine="420"/>
        <w:rPr>
          <w:rFonts w:ascii="Consolas" w:hAnsi="Consolas" w:cs="Consolas"/>
          <w:color w:val="000000"/>
          <w:kern w:val="0"/>
          <w:sz w:val="20"/>
          <w:szCs w:val="20"/>
          <w:shd w:val="clear" w:color="auto" w:fill="E8F2FE"/>
        </w:rPr>
      </w:pPr>
      <w:r>
        <w:rPr>
          <w:rFonts w:ascii="Consolas" w:hAnsi="Consolas" w:cs="Consolas"/>
          <w:color w:val="646464"/>
          <w:kern w:val="0"/>
          <w:sz w:val="20"/>
          <w:szCs w:val="20"/>
          <w:shd w:val="clear" w:color="auto" w:fill="E8F2FE"/>
        </w:rPr>
        <w:t>@RequestMapping</w:t>
      </w:r>
      <w:r>
        <w:rPr>
          <w:rFonts w:ascii="Consolas" w:hAnsi="Consolas" w:cs="Consolas"/>
          <w:color w:val="000000"/>
          <w:kern w:val="0"/>
          <w:sz w:val="20"/>
          <w:szCs w:val="20"/>
          <w:shd w:val="clear" w:color="auto" w:fill="E8F2FE"/>
        </w:rPr>
        <w:t>(value = {</w:t>
      </w:r>
      <w:r>
        <w:rPr>
          <w:rFonts w:ascii="Consolas" w:hAnsi="Consolas" w:cs="Consolas"/>
          <w:color w:val="2A00FF"/>
          <w:kern w:val="0"/>
          <w:sz w:val="20"/>
          <w:szCs w:val="20"/>
          <w:shd w:val="clear" w:color="auto" w:fill="E8F2FE"/>
        </w:rPr>
        <w:t>"/books"</w:t>
      </w:r>
      <w:r>
        <w:rPr>
          <w:rFonts w:ascii="Consolas" w:hAnsi="Consolas" w:cs="Consolas"/>
          <w:color w:val="000000"/>
          <w:kern w:val="0"/>
          <w:sz w:val="20"/>
          <w:szCs w:val="20"/>
          <w:shd w:val="clear" w:color="auto" w:fill="E8F2FE"/>
        </w:rPr>
        <w:t>}, method = RequestMethod.</w:t>
      </w:r>
      <w:r>
        <w:rPr>
          <w:rFonts w:ascii="Consolas" w:hAnsi="Consolas" w:cs="Consolas"/>
          <w:b/>
          <w:bCs/>
          <w:i/>
          <w:iCs/>
          <w:color w:val="0000C0"/>
          <w:kern w:val="0"/>
          <w:sz w:val="20"/>
          <w:szCs w:val="20"/>
          <w:shd w:val="clear" w:color="auto" w:fill="E8F2FE"/>
        </w:rPr>
        <w:t>POST</w:t>
      </w:r>
      <w:r>
        <w:rPr>
          <w:rFonts w:ascii="Consolas" w:hAnsi="Consolas" w:cs="Consolas"/>
          <w:color w:val="000000"/>
          <w:kern w:val="0"/>
          <w:sz w:val="20"/>
          <w:szCs w:val="20"/>
          <w:shd w:val="clear" w:color="auto" w:fill="E8F2FE"/>
        </w:rPr>
        <w:t>)</w:t>
      </w:r>
    </w:p>
    <w:p w14:paraId="585EEA44" w14:textId="37FA5D73" w:rsidR="004F797D" w:rsidRDefault="004F797D" w:rsidP="004F797D">
      <w:pPr>
        <w:ind w:firstLine="420"/>
        <w:rPr>
          <w:rFonts w:ascii="Consolas" w:hAnsi="Consolas" w:cs="Consolas"/>
          <w:color w:val="000000"/>
          <w:kern w:val="0"/>
          <w:sz w:val="20"/>
          <w:szCs w:val="20"/>
          <w:shd w:val="clear" w:color="auto" w:fill="E8F2FE"/>
        </w:rPr>
      </w:pPr>
      <w:r>
        <w:rPr>
          <w:rFonts w:ascii="Consolas" w:hAnsi="Consolas" w:cs="Consolas"/>
          <w:color w:val="646464"/>
          <w:kern w:val="0"/>
          <w:sz w:val="20"/>
          <w:szCs w:val="20"/>
          <w:shd w:val="clear" w:color="auto" w:fill="E8F2FE"/>
        </w:rPr>
        <w:t>@RequestMapping</w:t>
      </w:r>
      <w:r>
        <w:rPr>
          <w:rFonts w:ascii="Consolas" w:hAnsi="Consolas" w:cs="Consolas"/>
          <w:color w:val="000000"/>
          <w:kern w:val="0"/>
          <w:sz w:val="20"/>
          <w:szCs w:val="20"/>
          <w:shd w:val="clear" w:color="auto" w:fill="E8F2FE"/>
        </w:rPr>
        <w:t xml:space="preserve">(value = </w:t>
      </w:r>
      <w:r>
        <w:rPr>
          <w:rFonts w:ascii="Consolas" w:hAnsi="Consolas" w:cs="Consolas"/>
          <w:color w:val="2A00FF"/>
          <w:kern w:val="0"/>
          <w:sz w:val="20"/>
          <w:szCs w:val="20"/>
          <w:shd w:val="clear" w:color="auto" w:fill="E8F2FE"/>
        </w:rPr>
        <w:t>"/book/{bid}"</w:t>
      </w:r>
      <w:r>
        <w:rPr>
          <w:rFonts w:ascii="Consolas" w:hAnsi="Consolas" w:cs="Consolas"/>
          <w:color w:val="000000"/>
          <w:kern w:val="0"/>
          <w:sz w:val="20"/>
          <w:szCs w:val="20"/>
          <w:shd w:val="clear" w:color="auto" w:fill="E8F2FE"/>
        </w:rPr>
        <w:t>, method = RequestMethod.</w:t>
      </w:r>
      <w:r>
        <w:rPr>
          <w:rFonts w:ascii="Consolas" w:hAnsi="Consolas" w:cs="Consolas"/>
          <w:b/>
          <w:bCs/>
          <w:i/>
          <w:iCs/>
          <w:color w:val="0000C0"/>
          <w:kern w:val="0"/>
          <w:sz w:val="20"/>
          <w:szCs w:val="20"/>
          <w:shd w:val="clear" w:color="auto" w:fill="E8F2FE"/>
        </w:rPr>
        <w:t>DELETE</w:t>
      </w:r>
      <w:r>
        <w:rPr>
          <w:rFonts w:ascii="Consolas" w:hAnsi="Consolas" w:cs="Consolas"/>
          <w:color w:val="000000"/>
          <w:kern w:val="0"/>
          <w:sz w:val="20"/>
          <w:szCs w:val="20"/>
          <w:shd w:val="clear" w:color="auto" w:fill="E8F2FE"/>
        </w:rPr>
        <w:t>)</w:t>
      </w:r>
    </w:p>
    <w:p w14:paraId="1ADFD182" w14:textId="65873133" w:rsidR="004F797D" w:rsidRDefault="004F797D" w:rsidP="004F797D">
      <w:pPr>
        <w:ind w:firstLine="420"/>
        <w:rPr>
          <w:rFonts w:ascii="Consolas" w:hAnsi="Consolas" w:cs="Consolas"/>
          <w:color w:val="000000"/>
          <w:kern w:val="0"/>
          <w:sz w:val="20"/>
          <w:szCs w:val="20"/>
          <w:shd w:val="clear" w:color="auto" w:fill="E8F2FE"/>
        </w:rPr>
      </w:pPr>
      <w:r>
        <w:rPr>
          <w:rFonts w:ascii="Consolas" w:hAnsi="Consolas" w:cs="Consolas"/>
          <w:color w:val="646464"/>
          <w:kern w:val="0"/>
          <w:sz w:val="20"/>
          <w:szCs w:val="20"/>
          <w:shd w:val="clear" w:color="auto" w:fill="E8F2FE"/>
        </w:rPr>
        <w:t>@RequestMapping</w:t>
      </w:r>
      <w:r>
        <w:rPr>
          <w:rFonts w:ascii="Consolas" w:hAnsi="Consolas" w:cs="Consolas"/>
          <w:color w:val="000000"/>
          <w:kern w:val="0"/>
          <w:sz w:val="20"/>
          <w:szCs w:val="20"/>
          <w:shd w:val="clear" w:color="auto" w:fill="E8F2FE"/>
        </w:rPr>
        <w:t xml:space="preserve">(value = </w:t>
      </w:r>
      <w:r>
        <w:rPr>
          <w:rFonts w:ascii="Consolas" w:hAnsi="Consolas" w:cs="Consolas"/>
          <w:color w:val="2A00FF"/>
          <w:kern w:val="0"/>
          <w:sz w:val="20"/>
          <w:szCs w:val="20"/>
          <w:shd w:val="clear" w:color="auto" w:fill="E8F2FE"/>
        </w:rPr>
        <w:t>"/book/{bid}"</w:t>
      </w:r>
      <w:r>
        <w:rPr>
          <w:rFonts w:ascii="Consolas" w:hAnsi="Consolas" w:cs="Consolas"/>
          <w:color w:val="000000"/>
          <w:kern w:val="0"/>
          <w:sz w:val="20"/>
          <w:szCs w:val="20"/>
          <w:shd w:val="clear" w:color="auto" w:fill="E8F2FE"/>
        </w:rPr>
        <w:t>, method = RequestMethod.</w:t>
      </w:r>
      <w:r>
        <w:rPr>
          <w:rFonts w:ascii="Consolas" w:hAnsi="Consolas" w:cs="Consolas"/>
          <w:b/>
          <w:bCs/>
          <w:i/>
          <w:iCs/>
          <w:color w:val="0000C0"/>
          <w:kern w:val="0"/>
          <w:sz w:val="20"/>
          <w:szCs w:val="20"/>
          <w:shd w:val="clear" w:color="auto" w:fill="E8F2FE"/>
        </w:rPr>
        <w:t>PUT</w:t>
      </w:r>
      <w:r>
        <w:rPr>
          <w:rFonts w:ascii="Consolas" w:hAnsi="Consolas" w:cs="Consolas"/>
          <w:color w:val="000000"/>
          <w:kern w:val="0"/>
          <w:sz w:val="20"/>
          <w:szCs w:val="20"/>
          <w:shd w:val="clear" w:color="auto" w:fill="E8F2FE"/>
        </w:rPr>
        <w:t>)</w:t>
      </w:r>
    </w:p>
    <w:p w14:paraId="0E77661F" w14:textId="2FB9F942" w:rsidR="004F797D" w:rsidRDefault="004F797D" w:rsidP="004F797D">
      <w:pPr>
        <w:ind w:firstLine="420"/>
        <w:rPr>
          <w:rFonts w:ascii="Consolas" w:hAnsi="Consolas" w:cs="Consolas"/>
          <w:color w:val="000000"/>
          <w:kern w:val="0"/>
          <w:sz w:val="20"/>
          <w:szCs w:val="20"/>
          <w:shd w:val="clear" w:color="auto" w:fill="E8F2FE"/>
        </w:rPr>
      </w:pPr>
      <w:r>
        <w:rPr>
          <w:rFonts w:ascii="Consolas" w:hAnsi="Consolas" w:cs="Consolas"/>
          <w:color w:val="646464"/>
          <w:kern w:val="0"/>
          <w:sz w:val="20"/>
          <w:szCs w:val="20"/>
          <w:shd w:val="clear" w:color="auto" w:fill="E8F2FE"/>
        </w:rPr>
        <w:t>@RequestMapping</w:t>
      </w:r>
      <w:r>
        <w:rPr>
          <w:rFonts w:ascii="Consolas" w:hAnsi="Consolas" w:cs="Consolas"/>
          <w:color w:val="000000"/>
          <w:kern w:val="0"/>
          <w:sz w:val="20"/>
          <w:szCs w:val="20"/>
          <w:shd w:val="clear" w:color="auto" w:fill="E8F2FE"/>
        </w:rPr>
        <w:t xml:space="preserve">(value = </w:t>
      </w:r>
      <w:r>
        <w:rPr>
          <w:rFonts w:ascii="Consolas" w:hAnsi="Consolas" w:cs="Consolas"/>
          <w:color w:val="2A00FF"/>
          <w:kern w:val="0"/>
          <w:sz w:val="20"/>
          <w:szCs w:val="20"/>
          <w:shd w:val="clear" w:color="auto" w:fill="E8F2FE"/>
        </w:rPr>
        <w:t>"/book/{bid}/upload"</w:t>
      </w:r>
      <w:r>
        <w:rPr>
          <w:rFonts w:ascii="Consolas" w:hAnsi="Consolas" w:cs="Consolas"/>
          <w:color w:val="000000"/>
          <w:kern w:val="0"/>
          <w:sz w:val="20"/>
          <w:szCs w:val="20"/>
          <w:shd w:val="clear" w:color="auto" w:fill="E8F2FE"/>
        </w:rPr>
        <w:t>, method = RequestMethod.</w:t>
      </w:r>
      <w:r>
        <w:rPr>
          <w:rFonts w:ascii="Consolas" w:hAnsi="Consolas" w:cs="Consolas"/>
          <w:b/>
          <w:bCs/>
          <w:i/>
          <w:iCs/>
          <w:color w:val="0000C0"/>
          <w:kern w:val="0"/>
          <w:sz w:val="20"/>
          <w:szCs w:val="20"/>
          <w:shd w:val="clear" w:color="auto" w:fill="E8F2FE"/>
        </w:rPr>
        <w:t>POST</w:t>
      </w:r>
      <w:r>
        <w:rPr>
          <w:rFonts w:ascii="Consolas" w:hAnsi="Consolas" w:cs="Consolas"/>
          <w:color w:val="000000"/>
          <w:kern w:val="0"/>
          <w:sz w:val="20"/>
          <w:szCs w:val="20"/>
          <w:shd w:val="clear" w:color="auto" w:fill="E8F2FE"/>
        </w:rPr>
        <w:t>)</w:t>
      </w:r>
    </w:p>
    <w:p w14:paraId="0C9C2D6D" w14:textId="5DB9F315" w:rsidR="004F797D" w:rsidRDefault="004F797D" w:rsidP="004F797D">
      <w:pPr>
        <w:ind w:firstLine="420"/>
        <w:rPr>
          <w:rFonts w:ascii="Consolas" w:hAnsi="Consolas" w:cs="Consolas"/>
          <w:color w:val="000000"/>
          <w:kern w:val="0"/>
          <w:sz w:val="20"/>
          <w:szCs w:val="20"/>
          <w:shd w:val="clear" w:color="auto" w:fill="E8F2FE"/>
        </w:rPr>
      </w:pPr>
      <w:r>
        <w:rPr>
          <w:rFonts w:ascii="Consolas" w:hAnsi="Consolas" w:cs="Consolas"/>
          <w:color w:val="646464"/>
          <w:kern w:val="0"/>
          <w:sz w:val="20"/>
          <w:szCs w:val="20"/>
          <w:shd w:val="clear" w:color="auto" w:fill="E8F2FE"/>
        </w:rPr>
        <w:t>@RequestMapping</w:t>
      </w:r>
      <w:r>
        <w:rPr>
          <w:rFonts w:ascii="Consolas" w:hAnsi="Consolas" w:cs="Consolas"/>
          <w:color w:val="000000"/>
          <w:kern w:val="0"/>
          <w:sz w:val="20"/>
          <w:szCs w:val="20"/>
          <w:shd w:val="clear" w:color="auto" w:fill="E8F2FE"/>
        </w:rPr>
        <w:t xml:space="preserve">(value = </w:t>
      </w:r>
      <w:r>
        <w:rPr>
          <w:rFonts w:ascii="Consolas" w:hAnsi="Consolas" w:cs="Consolas"/>
          <w:color w:val="2A00FF"/>
          <w:kern w:val="0"/>
          <w:sz w:val="20"/>
          <w:szCs w:val="20"/>
          <w:shd w:val="clear" w:color="auto" w:fill="E8F2FE"/>
        </w:rPr>
        <w:t>"/book/{bid}/delete"</w:t>
      </w:r>
      <w:r>
        <w:rPr>
          <w:rFonts w:ascii="Consolas" w:hAnsi="Consolas" w:cs="Consolas"/>
          <w:color w:val="000000"/>
          <w:kern w:val="0"/>
          <w:sz w:val="20"/>
          <w:szCs w:val="20"/>
          <w:shd w:val="clear" w:color="auto" w:fill="E8F2FE"/>
        </w:rPr>
        <w:t>, method = RequestMethod.</w:t>
      </w:r>
      <w:r>
        <w:rPr>
          <w:rFonts w:ascii="Consolas" w:hAnsi="Consolas" w:cs="Consolas"/>
          <w:b/>
          <w:bCs/>
          <w:i/>
          <w:iCs/>
          <w:color w:val="0000C0"/>
          <w:kern w:val="0"/>
          <w:sz w:val="20"/>
          <w:szCs w:val="20"/>
          <w:shd w:val="clear" w:color="auto" w:fill="E8F2FE"/>
        </w:rPr>
        <w:t>DELETE</w:t>
      </w:r>
      <w:r>
        <w:rPr>
          <w:rFonts w:ascii="Consolas" w:hAnsi="Consolas" w:cs="Consolas"/>
          <w:color w:val="000000"/>
          <w:kern w:val="0"/>
          <w:sz w:val="20"/>
          <w:szCs w:val="20"/>
          <w:shd w:val="clear" w:color="auto" w:fill="E8F2FE"/>
        </w:rPr>
        <w:t>)</w:t>
      </w:r>
    </w:p>
    <w:p w14:paraId="41AF4FC2" w14:textId="5B863529" w:rsidR="004F797D" w:rsidRDefault="004F797D" w:rsidP="004F797D">
      <w:pPr>
        <w:ind w:firstLine="420"/>
        <w:rPr>
          <w:rFonts w:ascii="Consolas" w:hAnsi="Consolas" w:cs="Consolas"/>
          <w:color w:val="000000"/>
          <w:kern w:val="0"/>
          <w:sz w:val="20"/>
          <w:szCs w:val="20"/>
          <w:shd w:val="clear" w:color="auto" w:fill="E8F2FE"/>
        </w:rPr>
      </w:pPr>
      <w:r>
        <w:rPr>
          <w:rFonts w:ascii="Consolas" w:hAnsi="Consolas" w:cs="Consolas"/>
          <w:color w:val="646464"/>
          <w:kern w:val="0"/>
          <w:sz w:val="20"/>
          <w:szCs w:val="20"/>
          <w:shd w:val="clear" w:color="auto" w:fill="E8F2FE"/>
        </w:rPr>
        <w:lastRenderedPageBreak/>
        <w:t>@RequestMapping</w:t>
      </w:r>
      <w:r>
        <w:rPr>
          <w:rFonts w:ascii="Consolas" w:hAnsi="Consolas" w:cs="Consolas"/>
          <w:color w:val="000000"/>
          <w:kern w:val="0"/>
          <w:sz w:val="20"/>
          <w:szCs w:val="20"/>
          <w:shd w:val="clear" w:color="auto" w:fill="E8F2FE"/>
        </w:rPr>
        <w:t xml:space="preserve">(value = </w:t>
      </w:r>
      <w:r>
        <w:rPr>
          <w:rFonts w:ascii="Consolas" w:hAnsi="Consolas" w:cs="Consolas"/>
          <w:color w:val="2A00FF"/>
          <w:kern w:val="0"/>
          <w:sz w:val="20"/>
          <w:szCs w:val="20"/>
          <w:shd w:val="clear" w:color="auto" w:fill="E8F2FE"/>
        </w:rPr>
        <w:t>"/books"</w:t>
      </w:r>
      <w:r>
        <w:rPr>
          <w:rFonts w:ascii="Consolas" w:hAnsi="Consolas" w:cs="Consolas"/>
          <w:color w:val="000000"/>
          <w:kern w:val="0"/>
          <w:sz w:val="20"/>
          <w:szCs w:val="20"/>
          <w:shd w:val="clear" w:color="auto" w:fill="E8F2FE"/>
        </w:rPr>
        <w:t>, method = RequestMethod.</w:t>
      </w:r>
      <w:r>
        <w:rPr>
          <w:rFonts w:ascii="Consolas" w:hAnsi="Consolas" w:cs="Consolas"/>
          <w:b/>
          <w:bCs/>
          <w:i/>
          <w:iCs/>
          <w:color w:val="0000C0"/>
          <w:kern w:val="0"/>
          <w:sz w:val="20"/>
          <w:szCs w:val="20"/>
          <w:shd w:val="clear" w:color="auto" w:fill="E8F2FE"/>
        </w:rPr>
        <w:t>GET</w:t>
      </w:r>
      <w:r>
        <w:rPr>
          <w:rFonts w:ascii="Consolas" w:hAnsi="Consolas" w:cs="Consolas"/>
          <w:color w:val="000000"/>
          <w:kern w:val="0"/>
          <w:sz w:val="20"/>
          <w:szCs w:val="20"/>
          <w:shd w:val="clear" w:color="auto" w:fill="E8F2FE"/>
        </w:rPr>
        <w:t>)</w:t>
      </w:r>
    </w:p>
    <w:p w14:paraId="3DD8E7BB" w14:textId="2BB55825" w:rsidR="004F797D" w:rsidRDefault="004F797D" w:rsidP="004F797D">
      <w:pPr>
        <w:ind w:firstLine="420"/>
        <w:rPr>
          <w:rFonts w:ascii="Consolas" w:hAnsi="Consolas" w:cs="Consolas"/>
          <w:color w:val="000000"/>
          <w:kern w:val="0"/>
          <w:sz w:val="20"/>
          <w:szCs w:val="20"/>
          <w:shd w:val="clear" w:color="auto" w:fill="E8F2FE"/>
        </w:rPr>
      </w:pPr>
      <w:r>
        <w:rPr>
          <w:rFonts w:ascii="Consolas" w:hAnsi="Consolas" w:cs="Consolas"/>
          <w:color w:val="646464"/>
          <w:kern w:val="0"/>
          <w:sz w:val="20"/>
          <w:szCs w:val="20"/>
          <w:shd w:val="clear" w:color="auto" w:fill="E8F2FE"/>
        </w:rPr>
        <w:t>@RequestMapping</w:t>
      </w:r>
      <w:r>
        <w:rPr>
          <w:rFonts w:ascii="Consolas" w:hAnsi="Consolas" w:cs="Consolas"/>
          <w:color w:val="000000"/>
          <w:kern w:val="0"/>
          <w:sz w:val="20"/>
          <w:szCs w:val="20"/>
          <w:shd w:val="clear" w:color="auto" w:fill="E8F2FE"/>
        </w:rPr>
        <w:t xml:space="preserve">(value = </w:t>
      </w:r>
      <w:r>
        <w:rPr>
          <w:rFonts w:ascii="Consolas" w:hAnsi="Consolas" w:cs="Consolas"/>
          <w:color w:val="2A00FF"/>
          <w:kern w:val="0"/>
          <w:sz w:val="20"/>
          <w:szCs w:val="20"/>
          <w:shd w:val="clear" w:color="auto" w:fill="E8F2FE"/>
        </w:rPr>
        <w:t>"/books/{bid}"</w:t>
      </w:r>
      <w:r>
        <w:rPr>
          <w:rFonts w:ascii="Consolas" w:hAnsi="Consolas" w:cs="Consolas"/>
          <w:color w:val="000000"/>
          <w:kern w:val="0"/>
          <w:sz w:val="20"/>
          <w:szCs w:val="20"/>
          <w:shd w:val="clear" w:color="auto" w:fill="E8F2FE"/>
        </w:rPr>
        <w:t>, method = RequestMethod.</w:t>
      </w:r>
      <w:r>
        <w:rPr>
          <w:rFonts w:ascii="Consolas" w:hAnsi="Consolas" w:cs="Consolas"/>
          <w:b/>
          <w:bCs/>
          <w:i/>
          <w:iCs/>
          <w:color w:val="0000C0"/>
          <w:kern w:val="0"/>
          <w:sz w:val="20"/>
          <w:szCs w:val="20"/>
          <w:shd w:val="clear" w:color="auto" w:fill="E8F2FE"/>
        </w:rPr>
        <w:t>GET</w:t>
      </w:r>
      <w:r>
        <w:rPr>
          <w:rFonts w:ascii="Consolas" w:hAnsi="Consolas" w:cs="Consolas"/>
          <w:color w:val="000000"/>
          <w:kern w:val="0"/>
          <w:sz w:val="20"/>
          <w:szCs w:val="20"/>
          <w:shd w:val="clear" w:color="auto" w:fill="E8F2FE"/>
        </w:rPr>
        <w:t>)</w:t>
      </w:r>
    </w:p>
    <w:p w14:paraId="670347D9" w14:textId="480E8ABB" w:rsidR="004F797D" w:rsidRPr="004F797D" w:rsidRDefault="004F797D" w:rsidP="004F797D">
      <w:pPr>
        <w:ind w:firstLine="420"/>
      </w:pPr>
      <w:r w:rsidRPr="004F797D">
        <w:rPr>
          <w:rFonts w:hint="eastAsia"/>
        </w:rPr>
        <w:t>分别</w:t>
      </w:r>
      <w:r>
        <w:rPr>
          <w:rFonts w:hint="eastAsia"/>
        </w:rPr>
        <w:t>对应添加新的书、删除指定书、更新指定书、指定书上传文件、指定书删除文件、获取所有书籍信息、获取指定书的信息。</w:t>
      </w:r>
    </w:p>
    <w:p w14:paraId="0BA01BB9" w14:textId="4E40C7DA" w:rsidR="008876D4" w:rsidRDefault="008876D4" w:rsidP="008876D4">
      <w:pPr>
        <w:ind w:left="420"/>
        <w:rPr>
          <w:b/>
          <w:bCs/>
          <w:sz w:val="36"/>
          <w:szCs w:val="40"/>
        </w:rPr>
      </w:pPr>
      <w:r>
        <w:rPr>
          <w:rFonts w:hint="eastAsia"/>
          <w:b/>
          <w:bCs/>
          <w:sz w:val="36"/>
          <w:szCs w:val="40"/>
        </w:rPr>
        <w:t>3.</w:t>
      </w:r>
      <w:r>
        <w:rPr>
          <w:b/>
          <w:bCs/>
          <w:sz w:val="36"/>
          <w:szCs w:val="40"/>
        </w:rPr>
        <w:t xml:space="preserve">3 </w:t>
      </w:r>
      <w:r>
        <w:rPr>
          <w:rFonts w:hint="eastAsia"/>
          <w:b/>
          <w:bCs/>
          <w:sz w:val="36"/>
          <w:szCs w:val="40"/>
        </w:rPr>
        <w:t>R</w:t>
      </w:r>
      <w:r w:rsidR="00E46E95">
        <w:rPr>
          <w:rFonts w:hint="eastAsia"/>
          <w:b/>
          <w:bCs/>
          <w:sz w:val="36"/>
          <w:szCs w:val="40"/>
        </w:rPr>
        <w:t>ATE</w:t>
      </w:r>
      <w:r w:rsidR="00E46E95">
        <w:rPr>
          <w:b/>
          <w:bCs/>
          <w:sz w:val="36"/>
          <w:szCs w:val="40"/>
        </w:rPr>
        <w:t xml:space="preserve"> LIMITING</w:t>
      </w:r>
      <w:r>
        <w:rPr>
          <w:rFonts w:hint="eastAsia"/>
          <w:b/>
          <w:bCs/>
          <w:sz w:val="36"/>
          <w:szCs w:val="40"/>
        </w:rPr>
        <w:t>:</w:t>
      </w:r>
    </w:p>
    <w:p w14:paraId="263FCD1D" w14:textId="61CA95B9" w:rsidR="00061C46" w:rsidRDefault="00061C46" w:rsidP="008876D4">
      <w:pPr>
        <w:ind w:left="420"/>
      </w:pPr>
      <w:r w:rsidRPr="00061C46">
        <w:rPr>
          <w:rFonts w:hint="eastAsia"/>
        </w:rPr>
        <w:t>使用</w:t>
      </w:r>
      <w:r w:rsidRPr="00061C46">
        <w:t>Guava</w:t>
      </w:r>
    </w:p>
    <w:p w14:paraId="33DED504" w14:textId="3BADF339" w:rsidR="00061C46" w:rsidRDefault="00061C46" w:rsidP="008876D4">
      <w:pPr>
        <w:ind w:left="420"/>
      </w:pPr>
      <w:r>
        <w:rPr>
          <w:rFonts w:hint="eastAsia"/>
        </w:rPr>
        <w:t>在pom文件中引用</w:t>
      </w:r>
    </w:p>
    <w:p w14:paraId="547E6846" w14:textId="1B58A8ED" w:rsidR="00061C46" w:rsidRDefault="00061C46" w:rsidP="008876D4">
      <w:pPr>
        <w:ind w:left="420"/>
      </w:pPr>
      <w:r>
        <w:rPr>
          <w:noProof/>
        </w:rPr>
        <w:drawing>
          <wp:inline distT="0" distB="0" distL="0" distR="0" wp14:anchorId="1D808F62" wp14:editId="230282C0">
            <wp:extent cx="5274310" cy="107696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76960"/>
                    </a:xfrm>
                    <a:prstGeom prst="rect">
                      <a:avLst/>
                    </a:prstGeom>
                  </pic:spPr>
                </pic:pic>
              </a:graphicData>
            </a:graphic>
          </wp:inline>
        </w:drawing>
      </w:r>
    </w:p>
    <w:p w14:paraId="3355500F" w14:textId="4F4D3842" w:rsidR="00061C46" w:rsidRDefault="00061C46" w:rsidP="008876D4">
      <w:pPr>
        <w:ind w:left="420"/>
      </w:pPr>
      <w:r>
        <w:rPr>
          <w:rFonts w:hint="eastAsia"/>
        </w:rPr>
        <w:t>创建自定义的限流</w:t>
      </w:r>
    </w:p>
    <w:p w14:paraId="7719DDB6" w14:textId="6394D3F6" w:rsidR="00061C46" w:rsidRDefault="00061C46" w:rsidP="008876D4">
      <w:pPr>
        <w:ind w:left="420"/>
      </w:pPr>
      <w:r>
        <w:rPr>
          <w:noProof/>
        </w:rPr>
        <w:drawing>
          <wp:inline distT="0" distB="0" distL="0" distR="0" wp14:anchorId="656E0A58" wp14:editId="20EDF320">
            <wp:extent cx="5274310" cy="16852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85290"/>
                    </a:xfrm>
                    <a:prstGeom prst="rect">
                      <a:avLst/>
                    </a:prstGeom>
                  </pic:spPr>
                </pic:pic>
              </a:graphicData>
            </a:graphic>
          </wp:inline>
        </w:drawing>
      </w:r>
    </w:p>
    <w:p w14:paraId="5F946D31" w14:textId="6074198F" w:rsidR="00061C46" w:rsidRDefault="00061C46" w:rsidP="008876D4">
      <w:pPr>
        <w:ind w:left="420"/>
      </w:pPr>
      <w:r>
        <w:rPr>
          <w:noProof/>
        </w:rPr>
        <w:drawing>
          <wp:inline distT="0" distB="0" distL="0" distR="0" wp14:anchorId="5ECB3632" wp14:editId="4F5A99C9">
            <wp:extent cx="5274310" cy="2892425"/>
            <wp:effectExtent l="0" t="0" r="254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92425"/>
                    </a:xfrm>
                    <a:prstGeom prst="rect">
                      <a:avLst/>
                    </a:prstGeom>
                  </pic:spPr>
                </pic:pic>
              </a:graphicData>
            </a:graphic>
          </wp:inline>
        </w:drawing>
      </w:r>
    </w:p>
    <w:p w14:paraId="61057E21" w14:textId="0CB5C0B6" w:rsidR="00061C46" w:rsidRDefault="00061C46" w:rsidP="008876D4">
      <w:pPr>
        <w:ind w:left="420"/>
      </w:pPr>
      <w:r>
        <w:rPr>
          <w:rFonts w:hint="eastAsia"/>
        </w:rPr>
        <w:t>在所有路由下引用注解</w:t>
      </w:r>
    </w:p>
    <w:p w14:paraId="33AEB3E7" w14:textId="4E6D13B3" w:rsidR="00061C46" w:rsidRPr="00061C46" w:rsidRDefault="00061C46" w:rsidP="008876D4">
      <w:pPr>
        <w:ind w:left="420"/>
      </w:pPr>
      <w:r>
        <w:rPr>
          <w:noProof/>
        </w:rPr>
        <w:drawing>
          <wp:inline distT="0" distB="0" distL="0" distR="0" wp14:anchorId="4999876E" wp14:editId="6FA8B1AF">
            <wp:extent cx="5274310" cy="7531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53110"/>
                    </a:xfrm>
                    <a:prstGeom prst="rect">
                      <a:avLst/>
                    </a:prstGeom>
                  </pic:spPr>
                </pic:pic>
              </a:graphicData>
            </a:graphic>
          </wp:inline>
        </w:drawing>
      </w:r>
    </w:p>
    <w:p w14:paraId="3FBE2B74" w14:textId="77777777" w:rsidR="00CF496F" w:rsidRPr="00CF496F" w:rsidRDefault="00CF496F" w:rsidP="00CF496F">
      <w:pPr>
        <w:rPr>
          <w:b/>
          <w:bCs/>
          <w:sz w:val="36"/>
          <w:szCs w:val="40"/>
        </w:rPr>
      </w:pPr>
    </w:p>
    <w:sectPr w:rsidR="00CF496F" w:rsidRPr="00CF496F">
      <w:pgSz w:w="11906" w:h="16838"/>
      <w:pgMar w:top="1440" w:right="1800" w:bottom="1440" w:left="1800" w:header="851" w:footer="992" w:gutter="0"/>
      <w:pgNumType w:start="0"/>
      <w:cols w:space="425"/>
      <w:titlePg/>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B2F54"/>
    <w:multiLevelType w:val="multilevel"/>
    <w:tmpl w:val="0CAB2F54"/>
    <w:lvl w:ilvl="0">
      <w:start w:val="1"/>
      <w:numFmt w:val="decimal"/>
      <w:lvlText w:val="%1."/>
      <w:lvlJc w:val="left"/>
      <w:pPr>
        <w:ind w:left="720" w:hanging="720"/>
      </w:pPr>
      <w:rPr>
        <w:rFonts w:hint="default"/>
      </w:rPr>
    </w:lvl>
    <w:lvl w:ilvl="1">
      <w:start w:val="2"/>
      <w:numFmt w:val="decimal"/>
      <w:isLgl/>
      <w:lvlText w:val="%1.%2"/>
      <w:lvlJc w:val="left"/>
      <w:pPr>
        <w:ind w:left="79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31CC0C48"/>
    <w:multiLevelType w:val="multilevel"/>
    <w:tmpl w:val="31CC0C48"/>
    <w:lvl w:ilvl="0">
      <w:start w:val="1"/>
      <w:numFmt w:val="bullet"/>
      <w:lvlText w:val="-"/>
      <w:lvlJc w:val="left"/>
      <w:pPr>
        <w:ind w:left="360" w:hanging="360"/>
      </w:pPr>
      <w:rPr>
        <w:rFonts w:ascii="等线" w:eastAsia="等线" w:hAnsi="等线" w:cstheme="minorBidi"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736E"/>
    <w:rsid w:val="00056D6E"/>
    <w:rsid w:val="00061C46"/>
    <w:rsid w:val="001B55FF"/>
    <w:rsid w:val="001D3476"/>
    <w:rsid w:val="002301FB"/>
    <w:rsid w:val="00291A8D"/>
    <w:rsid w:val="002A3BB3"/>
    <w:rsid w:val="002D683C"/>
    <w:rsid w:val="00332929"/>
    <w:rsid w:val="004009E5"/>
    <w:rsid w:val="00421191"/>
    <w:rsid w:val="00441F92"/>
    <w:rsid w:val="004F797D"/>
    <w:rsid w:val="00505A87"/>
    <w:rsid w:val="006270C1"/>
    <w:rsid w:val="006C4701"/>
    <w:rsid w:val="006D1CEB"/>
    <w:rsid w:val="006F4DE2"/>
    <w:rsid w:val="00786ADC"/>
    <w:rsid w:val="007E1CD9"/>
    <w:rsid w:val="008876D4"/>
    <w:rsid w:val="00905109"/>
    <w:rsid w:val="009667E7"/>
    <w:rsid w:val="009863A5"/>
    <w:rsid w:val="00A273BF"/>
    <w:rsid w:val="00A9736E"/>
    <w:rsid w:val="00C75AA3"/>
    <w:rsid w:val="00CF496F"/>
    <w:rsid w:val="00D66017"/>
    <w:rsid w:val="00E46E95"/>
    <w:rsid w:val="00E959D4"/>
    <w:rsid w:val="00F10865"/>
    <w:rsid w:val="0EAE2597"/>
    <w:rsid w:val="2FE50334"/>
    <w:rsid w:val="4A473C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E97C4CD"/>
  <w15:docId w15:val="{EE3A4981-2F94-4480-BBA0-DE482E0C0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table" w:styleId="a3">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No Spacing"/>
    <w:link w:val="a5"/>
    <w:uiPriority w:val="1"/>
    <w:qFormat/>
    <w:rPr>
      <w:sz w:val="22"/>
      <w:szCs w:val="22"/>
    </w:rPr>
  </w:style>
  <w:style w:type="character" w:customStyle="1" w:styleId="a5">
    <w:name w:val="无间隔 字符"/>
    <w:basedOn w:val="a0"/>
    <w:link w:val="a4"/>
    <w:uiPriority w:val="1"/>
    <w:rPr>
      <w:kern w:val="0"/>
      <w:sz w:val="22"/>
    </w:rPr>
  </w:style>
  <w:style w:type="character" w:customStyle="1" w:styleId="10">
    <w:name w:val="标题 1 字符"/>
    <w:basedOn w:val="a0"/>
    <w:link w:val="1"/>
    <w:uiPriority w:val="9"/>
    <w:rPr>
      <w:b/>
      <w:bCs/>
      <w:kern w:val="44"/>
      <w:sz w:val="44"/>
      <w:szCs w:val="44"/>
    </w:rPr>
  </w:style>
  <w:style w:type="character" w:customStyle="1" w:styleId="HTML0">
    <w:name w:val="HTML 预设格式 字符"/>
    <w:basedOn w:val="a0"/>
    <w:link w:val="HTML"/>
    <w:uiPriority w:val="99"/>
    <w:rPr>
      <w:rFonts w:ascii="宋体" w:eastAsia="宋体" w:hAnsi="宋体" w:cs="宋体"/>
      <w:kern w:val="0"/>
      <w:sz w:val="24"/>
      <w:szCs w:val="24"/>
    </w:rPr>
  </w:style>
  <w:style w:type="paragraph" w:styleId="a6">
    <w:name w:val="List Paragraph"/>
    <w:basedOn w:val="a"/>
    <w:uiPriority w:val="34"/>
    <w:qFormat/>
    <w:pPr>
      <w:ind w:firstLineChars="200" w:firstLine="420"/>
    </w:p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13440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B09DE244EF44BAAAF5F84821D48CA5"/>
        <w:category>
          <w:name w:val="常规"/>
          <w:gallery w:val="placeholder"/>
        </w:category>
        <w:types>
          <w:type w:val="bbPlcHdr"/>
        </w:types>
        <w:behaviors>
          <w:behavior w:val="content"/>
        </w:behaviors>
        <w:guid w:val="{49BE45D3-8D02-44BF-9895-1EAA8A18F92D}"/>
      </w:docPartPr>
      <w:docPartBody>
        <w:p w:rsidR="00F14698" w:rsidRDefault="00543C6A">
          <w:pPr>
            <w:pStyle w:val="43B09DE244EF44BAAAF5F84821D48CA5"/>
          </w:pPr>
          <w:r>
            <w:rPr>
              <w:rFonts w:asciiTheme="majorHAnsi" w:eastAsiaTheme="majorEastAsia" w:hAnsiTheme="majorHAnsi" w:cstheme="majorBidi"/>
              <w:caps/>
              <w:color w:val="4472C4" w:themeColor="accent1"/>
              <w:sz w:val="80"/>
              <w:szCs w:val="80"/>
              <w:lang w:val="zh-CN"/>
            </w:rPr>
            <w:t>[文档标题]</w:t>
          </w:r>
        </w:p>
      </w:docPartBody>
    </w:docPart>
    <w:docPart>
      <w:docPartPr>
        <w:name w:val="EE21A01AB5574ECEBC9B18CBFD31388F"/>
        <w:category>
          <w:name w:val="常规"/>
          <w:gallery w:val="placeholder"/>
        </w:category>
        <w:types>
          <w:type w:val="bbPlcHdr"/>
        </w:types>
        <w:behaviors>
          <w:behavior w:val="content"/>
        </w:behaviors>
        <w:guid w:val="{73B77630-EA5E-43AA-A324-82725D4C61C3}"/>
      </w:docPartPr>
      <w:docPartBody>
        <w:p w:rsidR="00F14698" w:rsidRDefault="00543C6A">
          <w:pPr>
            <w:pStyle w:val="EE21A01AB5574ECEBC9B18CBFD31388F"/>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0A79"/>
    <w:rsid w:val="00130E31"/>
    <w:rsid w:val="00543C6A"/>
    <w:rsid w:val="00870A79"/>
    <w:rsid w:val="00942093"/>
    <w:rsid w:val="00C167F0"/>
    <w:rsid w:val="00F14698"/>
    <w:rsid w:val="00FF57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3B09DE244EF44BAAAF5F84821D48CA5">
    <w:name w:val="43B09DE244EF44BAAAF5F84821D48CA5"/>
    <w:qFormat/>
    <w:pPr>
      <w:widowControl w:val="0"/>
      <w:jc w:val="both"/>
    </w:pPr>
    <w:rPr>
      <w:kern w:val="2"/>
      <w:sz w:val="21"/>
      <w:szCs w:val="22"/>
    </w:rPr>
  </w:style>
  <w:style w:type="paragraph" w:customStyle="1" w:styleId="EE21A01AB5574ECEBC9B18CBFD31388F">
    <w:name w:val="EE21A01AB5574ECEBC9B18CBFD31388F"/>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2021-05-18T00:00:00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14</Pages>
  <Words>467</Words>
  <Characters>2668</Characters>
  <Application>Microsoft Office Word</Application>
  <DocSecurity>0</DocSecurity>
  <Lines>22</Lines>
  <Paragraphs>6</Paragraphs>
  <ScaleCrop>false</ScaleCrop>
  <Company/>
  <LinksUpToDate>false</LinksUpToDate>
  <CharactersWithSpaces>3129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图书管理系统设计文档</dc:title>
  <dc:subject>小组成员：王嘉康 韩璟瑄</dc:subject>
  <dc:creator>Air</dc:creator>
  <cp:lastModifiedBy>王 嘉康</cp:lastModifiedBy>
  <cp:revision>25</cp:revision>
  <dcterms:created xsi:type="dcterms:W3CDTF">2021-04-17T05:46:00Z</dcterms:created>
  <dcterms:modified xsi:type="dcterms:W3CDTF">2021-05-19T12:16:00Z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85CB0F8E7C554F228190C8B577702B93</vt:lpwstr>
  </property>
</Properties>
</file>